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0" w:rsidRPr="00D275A0" w:rsidRDefault="00D275A0" w:rsidP="00D275A0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75A0">
        <w:rPr>
          <w:rFonts w:ascii="Times New Roman" w:hAnsi="Times New Roman" w:cs="Times New Roman"/>
          <w:b/>
          <w:sz w:val="30"/>
          <w:szCs w:val="30"/>
        </w:rPr>
        <w:t>Как родителям повышать учебную мотив</w:t>
      </w:r>
      <w:bookmarkStart w:id="0" w:name="_GoBack"/>
      <w:bookmarkEnd w:id="0"/>
      <w:r w:rsidRPr="00D275A0">
        <w:rPr>
          <w:rFonts w:ascii="Times New Roman" w:hAnsi="Times New Roman" w:cs="Times New Roman"/>
          <w:b/>
          <w:sz w:val="30"/>
          <w:szCs w:val="30"/>
        </w:rPr>
        <w:t>ацию школьников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1. Обсудите с ваши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D275A0">
        <w:rPr>
          <w:rFonts w:ascii="Times New Roman" w:hAnsi="Times New Roman" w:cs="Times New Roman"/>
          <w:sz w:val="30"/>
          <w:szCs w:val="30"/>
        </w:rPr>
        <w:t xml:space="preserve"> ребенком важность школы и образования. Это очень важно.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3. Узнайте: задали ли ему домашнее задание или какой-либо проект в классе, который он должен сделать.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4. Если у вашего ребенка нет никакого домашнего задания, удостоверьтесь, что они тратят по крайней мере 30 минут на изучение, просмотр и практику уроков.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7. Поддержите вашего ребенка, если даже он плохо сдал какой-либо экзамен или тест.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11. Чётко ставьте цели перед подростком: чего хотим добиться, какими знаниями обладать.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12. Определяйте и оглашайте сроки реализации поставленной цели (когда я это исправлю, выучу).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13. По возможности, определяйте прикла</w:t>
      </w:r>
      <w:r>
        <w:rPr>
          <w:rFonts w:ascii="Times New Roman" w:hAnsi="Times New Roman" w:cs="Times New Roman"/>
          <w:sz w:val="30"/>
          <w:szCs w:val="30"/>
        </w:rPr>
        <w:t>дную направленность обучения. (</w:t>
      </w:r>
      <w:r w:rsidRPr="00D275A0">
        <w:rPr>
          <w:rFonts w:ascii="Times New Roman" w:hAnsi="Times New Roman" w:cs="Times New Roman"/>
          <w:sz w:val="30"/>
          <w:szCs w:val="30"/>
        </w:rPr>
        <w:t>Зачем мне это надо знать, как я это применю в жизни?).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 xml:space="preserve">14. Чёткое и своевременно отслеживайте результаты деятельности собственного ребёнка в процессе всей </w:t>
      </w:r>
      <w:r>
        <w:rPr>
          <w:rFonts w:ascii="Times New Roman" w:hAnsi="Times New Roman" w:cs="Times New Roman"/>
          <w:sz w:val="30"/>
          <w:szCs w:val="30"/>
        </w:rPr>
        <w:t>учёбы</w:t>
      </w:r>
      <w:r w:rsidRPr="00D275A0">
        <w:rPr>
          <w:rFonts w:ascii="Times New Roman" w:hAnsi="Times New Roman" w:cs="Times New Roman"/>
          <w:sz w:val="30"/>
          <w:szCs w:val="30"/>
        </w:rPr>
        <w:t>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15. Разработайте приемы поощрения (похвала при всей семье). Хвалите за дело – стимулируйте мотивацию.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16. Позитивно, регулярно поддерживайте подростка. Доброе слово и дельный совет лучше порицания.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lastRenderedPageBreak/>
        <w:t>17. Формируйте положительный стимул для обретения новых знаний в школе.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D275A0" w:rsidRPr="00D275A0" w:rsidRDefault="00D275A0" w:rsidP="00D275A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5A0">
        <w:rPr>
          <w:rFonts w:ascii="Times New Roman" w:hAnsi="Times New Roman" w:cs="Times New Roman"/>
          <w:sz w:val="30"/>
          <w:szCs w:val="30"/>
        </w:rPr>
        <w:t>20. Любите ребенка.</w:t>
      </w:r>
    </w:p>
    <w:p w:rsidR="007C4833" w:rsidRPr="00D275A0" w:rsidRDefault="00CA362F" w:rsidP="00CA362F">
      <w:pPr>
        <w:rPr>
          <w:rFonts w:ascii="Times New Roman" w:hAnsi="Times New Roman" w:cs="Times New Roman"/>
          <w:sz w:val="30"/>
          <w:szCs w:val="30"/>
        </w:rPr>
      </w:pPr>
    </w:p>
    <w:sectPr w:rsidR="007C4833" w:rsidRPr="00D2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A0"/>
    <w:rsid w:val="00A30348"/>
    <w:rsid w:val="00B33407"/>
    <w:rsid w:val="00CA362F"/>
    <w:rsid w:val="00D275A0"/>
    <w:rsid w:val="00F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49F2-9A5D-42A0-898E-E74BED59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2016-09-26T16:53:00Z</dcterms:created>
  <dcterms:modified xsi:type="dcterms:W3CDTF">2016-10-11T06:57:00Z</dcterms:modified>
</cp:coreProperties>
</file>