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0" w:rsidRPr="005179B3" w:rsidRDefault="003C6550" w:rsidP="00746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8D6847A" wp14:editId="28A5018E">
            <wp:simplePos x="0" y="0"/>
            <wp:positionH relativeFrom="column">
              <wp:posOffset>-74930</wp:posOffset>
            </wp:positionH>
            <wp:positionV relativeFrom="paragraph">
              <wp:posOffset>-63500</wp:posOffset>
            </wp:positionV>
            <wp:extent cx="2594610" cy="2295525"/>
            <wp:effectExtent l="0" t="0" r="0" b="9525"/>
            <wp:wrapSquare wrapText="bothSides"/>
            <wp:docPr id="25" name="Рисунок 25" descr="C:\Users\Sasha\Desktop\для школы\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Sasha\Desktop\для школы\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DB" w:rsidRPr="005179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Формирование у ребенка</w:t>
      </w:r>
    </w:p>
    <w:p w:rsidR="002A32DB" w:rsidRPr="003C6550" w:rsidRDefault="005179B3" w:rsidP="00517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желания </w:t>
      </w:r>
      <w:proofErr w:type="gramStart"/>
      <w:r w:rsidR="002A32DB" w:rsidRPr="005179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учиться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Возможно, вместе с гордостью за своего ребенка, которому предстоит в скором будущем пойти первый раз в первый класс, вы испытываете также и некоторое беспокойство. Причем волнение может возникать даже в том случае, когда ваш ребенок уже научился читать и писать, знает некоторые основы устного счета и умеет решать простейшие задачки. Однако ваше беспокойство вполне объяснимо и оправдано. Ведь первый класс - это существенные изменения в жизни маленького человечка, он расстается с тем, что было таким привычным и родным, и вступает в новый мир, полный не только интересных моментов, но также таящий в себе некоторые опасности.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Известно, что многие комплексы, которые не дают покоя взрослому человеку, были сформированы именно под воздействием психологических трудностей, испытываемых в школе. Следовательно, подготовка ребенка к школе должна включать в себя не только определенный набор знаний, умений и навыков, которые обязательно потребуются от него в процессе школьного обучения. Не менее важна психологическая готовность маленького человечка к наступлению нового этапа в его жизни.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 не только для малыша школьная жизнь является обещанием начала чего-то нового и доселе неизведанного. Это также и начало нового этапа в жизни семьи, в которой воспитывается первоклассник. Следовательно, не только ребенку необходимо быть подготовленным к школьной жизни. От родителей тоже требуется определенная психологическая готовность помочь юному человечку вступить в новый мир. Для того чтобы лучше понять, что чувствует ваш малыш на пороге нового этапа его жизненного пути, постарайтесь вспомнить те ощущения, которые вы испытывали сами перед тем, как пойти в первый класс.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Задумайтесь над тем, что вы не всегда были взрослыми. Постарайтесь припомнить те краски, в которые было окрашено ваше детство, представьте будущую перемену глазами собственного ребенка. Вполне естественно, что малыш испытывает беспокойство, ведь время перед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школой характеризуется состоянием ожидания, когда кончается важная часть жизни, а впереди ждет неизвестность. При таких обстоятельствах обычно испытывают одновременно и печаль, и радость, и нетерпение, и тревогу. И если вам знакомо это ощущение, вы наверняка поймете своего малыша, поймете причину его беспокойства и нервозности.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Даже взрослому человеку нелегко преодолеть период неопределенности, так что же говорить о детях, которые столь сильно реагируют на состояние неизвестности всем своим существом! В такие периоды у детей в возрасте 6-7 лет нарушается биологическое и психологическое равновесие, снижается устойчивость к стрессам. Безусловно, ладить с таким ребенком становится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ох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нелегко. Однако именно потому, что ребенок испытывает колоссальное психологическое напряжение, так важно понять подобное состояние детей и помочь им поскорее привыкнуть к новой жизни.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малыша начинается что-то новое, неизвестное, интригующее и пугающее одновременно. Ваша задача - помочь ему преодолеть трудности в начале школьного пути. Данный этап в жизни ребенка имеет исключительную важность - порой от того, как сложится начало школьного обучения, зависит его успех в дальнейшей жизни. Поэтому очень важно уделить достаточно внимания психологическому настрою маленького человечка. Необходимо, чтобы у него сложилось правильное представление о школьной жизни, дабы впоследствии предотвратить разочарование или даже отвращение, вызываемое у ребенка школой.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Дети являются свидетелями активной подготовки к школе: они присутствуют при записи в школу, видят, как приобретаются школьные принадлежности, и это несколько успокаивает их, настраивает на позитивное восприятие школы, вызывает интерес, придавая некоторую определенность контурам школьного будущего. Однако одностороннее восприятие будущего обучения, рисуемого в воображении малыша в виде нескончаемого праздника жизни, такого веселого, интересного и красивого, таит в себе определенные трудности.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Зачастую у детей складывается неправильное представление о школе. По их мнению, школьник - это счастливый обладатель ранца, человек, который общается со сверстниками и жизнь которого занимательна и интересна. Дети подчас рисуют себе красивую картинку школьной жизни, идеализируя ее и не замечая трудностей реального школьного обучения.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/>
        <w:t>Ребята воспринимают в этом возрасте свою жизнь как некую игру, так же предстает в их воображении и школа. Однако в таком слишком поверхностном представлении школьного бытия содержится серьезная опасность, представляющая угрозу и для ребенка, и для учителя, и, соответственно, для родителей, переживающих за судьбу малыша, заботящихся о его психологическом настрое.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Ребенок, чье представление о школе было основано на игре, может уже с первых дней школьного обучения почувствовать себя обманутым, ведь в школе приходится не только играть, но и по-настоящему трудиться. Такой малыш, ревностно относящийся к игре, возможно, будет с удовольствием выполнять все школьные правила и нормы. Однако скоро эта роль, равно как и сама игра, ему, безусловно, надоест. И вот хороший ученик, столь трепетно исполнявший роль примерного школьника, в мгновение ока превращается в троечника и прогульщика. Причина проста - ему просто надоело. Возникает необходимость насильно загонять ребенка в школу, от чего у него, естественно, пропадает всякий интерес к обучению и, как следствие, возникает отвращение к школьной жизни, которую придется вести в течение доброго десятка лет.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Безусловно, важно, чтобы изначально у малыша сложилось позитивное представление о школе, ибо школьная жизнь полна приятных моментов. Учиться в школе интересно и занимательно, однако не стоит при этом игнорировать те трудности, которые возникают в процессе обучения. Система подготовки ребенка к школе обязательно должна включать в себя психологическую подготовку малыша к продолжительному обучению.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Существует ряд требований, предъявляемых к психологической готовности ребенка, которому предстоит пойти в первый класс. Среди таких требований обычно выделяют ответственное отношение ребенка к школе, произвольное управление своим поведением, выполнение определенной умственной работы, обеспечивающей сознательное усвоение знаний, установление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и сверстниками определенных взаимоотношений, диктуемых совместной деятельностью.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Главным критерием готовности дошкольника к обучению в школе является его внутренний настрой. Как правило, практически все дети хотят пойти в школу, вот только далеко не все из них могут обосновать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свое желание. Они основывают его, скорее, на внешних проявлениях, т. е. дошкольник может объяснить свое желание пойти в школу тем, что все его друзья тоже будут учиться в первом классе.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Возможно, дети слышали дома, что поступить в первый класс почетно и важно, они также знают многое о внутреннем школьном распорядке, т. е. о том, что в школе есть уроки, звонки, перемены. Дошкольники также имеют представление о том, что им придется дома выполнять домашнее задание, вот только пока еще они не вполне осознают, что ради этого им придется пожертвовать игрой, прогулкой с друзьями, приятным времяпрепровождением.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Если вы хотите, чтобы ваш ребенок ходил в школу с радостью, чтобы он овладел необходимыми знаниями и умениями, постарайтесь представить его ожидания от школы, рассмотрите ситуацию с позиции ребенка, расскажите ему о школьной жизни так, чтобы заинтересовать его, но не приукрашивайте реальное положение вещей.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Важно выяснить, насколько представления вашего малыша о школе соответствуют действительности. Для этого спросите у него, что он знает о школе, хочет ли он учиться, на чем основывается его желание. Выявить отношение ребенка к школьному обучению вам поможет небольшая беседа. Попробуйте использовать для этой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</w:t>
      </w:r>
      <w:r w:rsid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приведенные ниже вопросы.</w:t>
      </w:r>
      <w:r w:rsid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1.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Хочешь ли ты учиться?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Как ты думаешь, что в школе хорошего и интересного?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Как ты думаешь, с кем лучше учиться: с учительницей в школе или дома с мамой?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Что делает учитель в школе?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Для чего нужен в школе звонок? и т. д.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 правильном отношении к школе будут свидетельствовать такие ответы, когда ребенок упоминает занятия в школе, получение знаний, говорит о том, что лучше заниматься с учительницей в школе, т. е. предпочитает школьное обучение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домашнему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Однако, возможно, вы выявите, что вашего ребенка больше привлекает внешняя сторона занятий, нежели ее внутреннее содержание. То есть он проявляет интерес к школьным принадлежностям, к правилам поведения в школе, не интересуясь знаниями и содержанием школьных предметов.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Тем не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отчаиваться не стоит. Часто бывает так, что со временем,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 истечении двух-трех месяцев, внешнее проявление школьной жизни перестает обладать такой притягательностью, а на смену ему приходит интерес к знаниям и содержанию занятий.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Но иногда случается и так, что неправильное отношение к школьным занятиям может вызвать появление разнообразных трудностей, и в результате ребенок будет чувствовать себя неуютно, а школьная обстановка будет ему в тягость. Подобное обстоятельство может быть объяснено тем, что у первоклассника еще недостаточно сформировалась готовность к школе.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Ваша задача в таком случае - проявить максимум терпения и дождаться, пока ребенок сам, наблюдая за другими детьми, придет к правильному осознанию своей новой роли школьника, когда у него сформируется верное представление о характере требований, предъявляемых к учащимся младших классов.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того чтобы избежать подобной ситуации и не подвергать малыша таким испытаниям, когда учеба окажется ему в тягость, важно еще до школы сформировать у него правильную психологическую установку. Для этого необходимо еще в дошкольном возрасте проводить с детьми разъяснительные беседы.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Следует рассказать ребенку, что означает "быть школьником" и какие обязанности ему придется выполнять в школе. Нужно на доступных примерах доказать ему важность уроков, оценок, школьного распорядка. Следует воспитывать интерес у детей к содержанию самих занятий, к получению новых знаний, вытесняя тем самым привлекательность внешних проявлений школьной жизни и заменяя ее содержательной стороной.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Повседневная жизнь дошкольника призвана также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выработать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него определенный стиль поведения, который подготовит к принятию школьного распорядка. Следует воспитывать произвольность и управляемость поведения ребенка.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Исключительно важно при формировании положительного отношения малыша к школе не выражать своей негативной оценки к школьному обучению. Ни при каких обстоятельствах не следует говорить ребенку о том, что в школе неинтересно, что школьное обучение - это напрасная трата времени и сил.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Кроме того, еще до поступления в первый класс у ребенка необходимо выработать набор качеств и свойств личности, которые значительно облегчат его существование в школе. Среди таких каче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пр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инято выделять хорошую память, сообразительность, любознательность, развитое воображение, начальные навыки чтения, письма и счета. Очень важно, чтобы у ребенка было развито внимание, поскольку ему необходимо уметь концентрироваться, нужно выработать способность к длительному сосредоточению.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детей младшего школьного возраста такая длительность составляет обычно 15-20 минут.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Для успешного вхождения дошкольника в новую жизнь необходимы еще и такие качества, как физическая ловкость, организованность и аккуратность, дружелюбие, умение общаться со сверстниками и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взрослыми. Нужно также сформировать определенные волевые качества, основным из которых является способность делать не только приятную и привлекательную работу. Ребенок должен уметь заниматься такой деятельностью, которая не вызывает удовольствия, но которую так или иначе необходимо выполнить.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Следует ли из этого, что хорошо учиться в первом классе будут только дети, обладающие всеми вышеперечисленными качествами? Конечно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же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не так, ведь у каждого ребенка есть свои достоинства и свои недостатки. Кроме того, общеизвестно, что обычно одно качество личности компенсируется другим. Да и не бывает так, чтобы личность обладала всеми положительными качествами одновременно. Чаще всего отсутствие чего-то одного восполняется наличием чего-то другого.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Более того, обычно достоинства являются продолжением недостатков. Причем это утверждение характерно как для взрослых, так и для детей. Так, например, любознательный ребенок с легкостью откликается на все новое, но при этом не любит повторения пройденного и у него серьезные проблемы с усидчивостью. Дружелюбный ребенок, легко завязывающий новые контакты, в свою очередь склонен беспрестанно болтать с одноклассниками во время урока и т. п.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Конечно же, речь не идет о том, чтобы до поступления в школу выработать у малыша все вышеперечисленные личностные качества, поскольку это просто невозможно. Обычно, для того чтобы добиться столь высокого результата, необходима тщательная работа над собой, на которую и у взрослого-то человека может уйти целая жизнь. Что уж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тут говорить о малышах! Тем не менее, практически все эти качества не являются врожденными, речь идет лишь о наличии тех или иных задатков, облегчающих их формирование. Следовательно, при соответствующем подходе их можно сформировать.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Поэтому родителям следует приложить максимум усилий для того, чтобы облегчить ребенку начало нового жизненного этапа. Необходимо помнить о том, что все эти замечательные качества, указанные выше, могут стать надежным залогом успешной учебы малыша. Кроме того, не стоит забывать о том, что в период поступления в школу почти каждый ребенок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доверчив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открыт практически любому школьному начинанию. Таким образом, это самая благоприятная возможность для того, чтобы сформировать у ребенка необходимые положительные качества.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Время дошкольного развития является самым благоприятным для того, чтобы привить ребенку необходимые личностные свойства, которые в дальнейшей жизни сослужат ему хорошую службу. Это объясняется тем, что возраст пяти-семи лет характеризует тот период, в котором при благоприятных условиях воспитания ребенок из дошкольника превращается в школьника. В это время обычно происходит обобщение всего того, что ребенок уже усвоил за свою недолгую жизнь. Именно в это время его можно приучить к условиям систематического обучения, сформировать умение учиться. 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этом важно не только овладение ребенком определенными навыками общения, которые сами по себе необходимы для вхождения малыша в новый коллектив, но также нужно сформировать такую сторону мышления маленького человечка, как способность к рассуждению, к обдумыванию какого-либо вопроса или познавательной задачи.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Эти способности усиливаются в творческом общении с другими людьми, в результате чего ребенок учится не только самостоятельно рассуждать и высказывать свое собственное мнение. Он также привыкает с уважением относиться к мнению другого человека, а способность к проявлению уважения к чужому мнению оставалась актуальной во все времена. Следовательно, это умение является исключительно важным для вхождения маленького человечка в современное общество.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Для успешного обучения в школе детям необходимо понимать учебную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задачу, т. е. тот способ деятельности, который предлагает учитель. Для этого необходимо, чтобы у детей было развито произвольное внимание, умение планировать и контролировать свою деятельность, умение концентрироваться, сосредоточивать свое внимание на конкретном предмете.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формирования навыков, необходимых в школе, можно играть с детьми в различные игры, нацеленные на выработку и укрепление необходимых качеств и свойств.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Так, например, известная игра ""Да" и "нет" не говорите,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черный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белым не берите", в которую дети играют с большим удовольствием, имеет своей целью развить у малышей умение сосредоточиваться и концентрировать свое внимание. Суть игры заключается в том, чтобы задавать детям такие вопросы, которые спровоцировали бы их на употребление запретного слова. Играть можно как вдвоем, так и группой. Можно также играть с фантами, когда проштрафившийся отдает свой фант ведущему. Вы можете самостоятельно определить отдельные условия игры, например, если ребенок в течение трех минут был настолько внимательным, что не употребил запретных слов, его можно считать победившим.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успешного обучения необходимо также умение связно и грамотно говорить. Дети, не умеющие последовательно и ясно излагать свои мысли, объяснять то или иное явление, будут испытывать серьезные трудности в школе. Для того чтобы их избежать, важно развивать речемыслительные способности ребенка, учить его правильно и понятно говорить. Поэтому необходимо как можно больше общаться с ребенком, поощрять его рассказы, выполнять различные подготовительные упражнения, описанные ранее, которые призваны сформировать речемыслительную деятельность ребенка.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Важно также и то, чтобы в процессе дошкольного воспитания дети уже научились правильно себя вести, не нарушать порядок и не мешать окружающим. Потому что тем детям, которым только в школе впервые приходится постигать смысл слов "надо" и "нельзя", на первых порах придется очень нелегко.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Если ребенок ссорится по пустякам, не умеет правильно оценить свое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поведение с позиций, что хорошо, а что плохо, ему будет трудно привыкнуть к жизни в школьном коллективе.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Особенно сложно в младших классах придется тем детям, которые воспитывались дома и не посещали детский сад. Поэтому, если вы предпочитаете для своего ребенка домашнее дошкольное обучение, постарайтесь все же обеспечить ему нормальное общение со сверстниками. Если есть возможность, можно познакомить ребенка с его будущими одноклассниками. Если родители, дети которых пойдут в одну школу или даже в один класс, сами общаются друг с другом, будет полезно им познакомить детей между собой или даже организовать совместные игры, воспитывающие у детей внимание к одноклассникам.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Коллективные игры позволят детям научиться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терпимо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относиться к другим, уважать чужое мнение. Хорошо также проигрывать с детьми разнообразные конфликтные ситуации. Это развивает в них терпимость, учит сдержанно и спокойно реагировать на конфликт. 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Для этого полезны ролевые игры, в которых ребенок </w:t>
      </w:r>
      <w:proofErr w:type="gramStart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 роль</w:t>
      </w:r>
      <w:proofErr w:type="gramEnd"/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учителя, а родители - нерадивых учеников. При этом "учитель" просит выполнить различные задания, а "ученики" отказываются их выполнять. Важно относиться к этой игре с юмором и научить ребенка сглаживать острые углы в общении. Кроме того, подобные игры позволяют детям посмотреть на собственное поведение как бы со стороны, более критичным взглядом.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Возможно, примерив на себя роль учителя, ребенок несколько по-иному будет воспринимать и собственное поведение, меньше станет проявлять непослушание по отношению к учителю, воспитателю или родителям.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Успех обучения, особенно в младших классах, непосредственно зависит от того, насколько регулярно ребенок посещает школу. К сожалению, дети, особенно в дошкольном и младшем школьном возрасте, часто болеют. Следовательно, исключительно большое значение для обеспечения готовности ребенка к школе имеет состояние его здоровья.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Ежедневно посещая школу, дети привыкают к ритму ее жизни, к распорядку дня, они учатся выполнять требования учителя, которые реализуются с наибольшим успехом именно при регулярном выполнении. Поэтому частые заболевания выбивают ребенка из привычного ритма школьной жизни, волей-неволей ему приходится догонять класс. Ребенок, пропустивший занятия даже в том случае, если 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он по сути своей прилежен и старателен, может потерять веру в свои силы, почувствовать себя неуспевающим.</w:t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A32DB"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Родителям также необходимо вовремя проверить своего ребенка у логопеда. Своевременно начатые занятия помогут малышу исправить дефекты речи и избежать такого неприятного влияния заикания, шепелявости и картавости, как возникновение или усиление стеснительности, боязнь быть осмеянным или непонятым. Кроме того, дефекты речи тормозят формирование навыка письма по слуху и затрудняют овладение грамотой.</w:t>
      </w:r>
    </w:p>
    <w:p w:rsidR="002A32DB" w:rsidRDefault="002A32DB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655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комплексная подготовка детей к школе определяется не только такими разнообразными навыками и умениями, помогающими овладеть школьными предметами, как умение читать, писать и считать. Она также включает в себя проведение различных мероприятий, обеспечивающих такое физиологическое и психологическое состояние дошкольника, при котором он будет в состоянии безболезненно привыкнуть к школьному распорядку и сможет наиболее эффективно выполнять те требования, которые предъявляет школа.</w:t>
      </w: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5179B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3C655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79B3" w:rsidRPr="00F66384" w:rsidRDefault="005179B3" w:rsidP="005179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5179B3" w:rsidRPr="00F66384" w:rsidSect="00604A7E">
      <w:pgSz w:w="11906" w:h="16838"/>
      <w:pgMar w:top="1134" w:right="850" w:bottom="1134" w:left="1701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55"/>
    <w:multiLevelType w:val="multilevel"/>
    <w:tmpl w:val="13A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78B1"/>
    <w:multiLevelType w:val="multilevel"/>
    <w:tmpl w:val="CBF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C"/>
    <w:rsid w:val="00000C4F"/>
    <w:rsid w:val="0000243F"/>
    <w:rsid w:val="0000505C"/>
    <w:rsid w:val="00015389"/>
    <w:rsid w:val="000178A3"/>
    <w:rsid w:val="00021EAE"/>
    <w:rsid w:val="00030757"/>
    <w:rsid w:val="00060798"/>
    <w:rsid w:val="00062CF5"/>
    <w:rsid w:val="000716EA"/>
    <w:rsid w:val="000B5D9A"/>
    <w:rsid w:val="000C4313"/>
    <w:rsid w:val="000D44A9"/>
    <w:rsid w:val="000D4D27"/>
    <w:rsid w:val="000E289E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BB1"/>
    <w:rsid w:val="00115850"/>
    <w:rsid w:val="001274C3"/>
    <w:rsid w:val="00146D1B"/>
    <w:rsid w:val="00147EF7"/>
    <w:rsid w:val="00150704"/>
    <w:rsid w:val="001671F7"/>
    <w:rsid w:val="0017741E"/>
    <w:rsid w:val="00196512"/>
    <w:rsid w:val="00196F3F"/>
    <w:rsid w:val="001A3FFB"/>
    <w:rsid w:val="001A477C"/>
    <w:rsid w:val="001D0460"/>
    <w:rsid w:val="001F4759"/>
    <w:rsid w:val="002003CF"/>
    <w:rsid w:val="002045F2"/>
    <w:rsid w:val="0022205F"/>
    <w:rsid w:val="002248BF"/>
    <w:rsid w:val="00232D7E"/>
    <w:rsid w:val="00233DD0"/>
    <w:rsid w:val="00244578"/>
    <w:rsid w:val="00261415"/>
    <w:rsid w:val="002660E2"/>
    <w:rsid w:val="00266673"/>
    <w:rsid w:val="002702FF"/>
    <w:rsid w:val="00271F50"/>
    <w:rsid w:val="002720E0"/>
    <w:rsid w:val="002836A4"/>
    <w:rsid w:val="002837FE"/>
    <w:rsid w:val="002A32DB"/>
    <w:rsid w:val="002B7ED6"/>
    <w:rsid w:val="002D3214"/>
    <w:rsid w:val="002D6638"/>
    <w:rsid w:val="002F7913"/>
    <w:rsid w:val="00301156"/>
    <w:rsid w:val="00302681"/>
    <w:rsid w:val="0030296F"/>
    <w:rsid w:val="003114B8"/>
    <w:rsid w:val="00337B5C"/>
    <w:rsid w:val="00343BE8"/>
    <w:rsid w:val="0036025B"/>
    <w:rsid w:val="00361506"/>
    <w:rsid w:val="003A03E3"/>
    <w:rsid w:val="003A594E"/>
    <w:rsid w:val="003C6550"/>
    <w:rsid w:val="003C74AB"/>
    <w:rsid w:val="003D4E32"/>
    <w:rsid w:val="003E2900"/>
    <w:rsid w:val="003E4914"/>
    <w:rsid w:val="003F0848"/>
    <w:rsid w:val="004067EF"/>
    <w:rsid w:val="00424AEA"/>
    <w:rsid w:val="00424FE8"/>
    <w:rsid w:val="004279D5"/>
    <w:rsid w:val="004406A2"/>
    <w:rsid w:val="00450FE7"/>
    <w:rsid w:val="004542CE"/>
    <w:rsid w:val="0046223B"/>
    <w:rsid w:val="004672D2"/>
    <w:rsid w:val="00482706"/>
    <w:rsid w:val="004974A5"/>
    <w:rsid w:val="004C6AC8"/>
    <w:rsid w:val="004C777A"/>
    <w:rsid w:val="004E428D"/>
    <w:rsid w:val="004E679D"/>
    <w:rsid w:val="004E7BCC"/>
    <w:rsid w:val="00513DE8"/>
    <w:rsid w:val="005179B3"/>
    <w:rsid w:val="00526C2F"/>
    <w:rsid w:val="00527038"/>
    <w:rsid w:val="00530213"/>
    <w:rsid w:val="0053325B"/>
    <w:rsid w:val="0053563E"/>
    <w:rsid w:val="0055064A"/>
    <w:rsid w:val="005519F9"/>
    <w:rsid w:val="00551D0B"/>
    <w:rsid w:val="005634C0"/>
    <w:rsid w:val="005805AF"/>
    <w:rsid w:val="005811B2"/>
    <w:rsid w:val="00583BE3"/>
    <w:rsid w:val="005865CC"/>
    <w:rsid w:val="005A4C05"/>
    <w:rsid w:val="005B6CC2"/>
    <w:rsid w:val="005C1249"/>
    <w:rsid w:val="005D5D92"/>
    <w:rsid w:val="005D7845"/>
    <w:rsid w:val="005E66B8"/>
    <w:rsid w:val="005E6C4D"/>
    <w:rsid w:val="00604A7E"/>
    <w:rsid w:val="00604BB0"/>
    <w:rsid w:val="00613E64"/>
    <w:rsid w:val="006142CE"/>
    <w:rsid w:val="00614A42"/>
    <w:rsid w:val="00625887"/>
    <w:rsid w:val="00627CD2"/>
    <w:rsid w:val="00633CBC"/>
    <w:rsid w:val="00634F94"/>
    <w:rsid w:val="00642828"/>
    <w:rsid w:val="00667136"/>
    <w:rsid w:val="006711F6"/>
    <w:rsid w:val="00680940"/>
    <w:rsid w:val="00680F8A"/>
    <w:rsid w:val="006816B1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700BD0"/>
    <w:rsid w:val="00702F1D"/>
    <w:rsid w:val="00713E1C"/>
    <w:rsid w:val="00734637"/>
    <w:rsid w:val="00740070"/>
    <w:rsid w:val="00746893"/>
    <w:rsid w:val="00764474"/>
    <w:rsid w:val="007670FE"/>
    <w:rsid w:val="00773FEF"/>
    <w:rsid w:val="0078469F"/>
    <w:rsid w:val="00784808"/>
    <w:rsid w:val="00795EA5"/>
    <w:rsid w:val="007A1A50"/>
    <w:rsid w:val="007A3A6C"/>
    <w:rsid w:val="007A7F81"/>
    <w:rsid w:val="007B38A7"/>
    <w:rsid w:val="007C1F77"/>
    <w:rsid w:val="007D3C6A"/>
    <w:rsid w:val="007E6DE4"/>
    <w:rsid w:val="007E7880"/>
    <w:rsid w:val="00803FCA"/>
    <w:rsid w:val="008111FB"/>
    <w:rsid w:val="00826B99"/>
    <w:rsid w:val="008305D0"/>
    <w:rsid w:val="008367EF"/>
    <w:rsid w:val="00837F4A"/>
    <w:rsid w:val="008415EE"/>
    <w:rsid w:val="0084643A"/>
    <w:rsid w:val="00853BCE"/>
    <w:rsid w:val="00860D1A"/>
    <w:rsid w:val="008810F8"/>
    <w:rsid w:val="00885978"/>
    <w:rsid w:val="008956E0"/>
    <w:rsid w:val="008A0996"/>
    <w:rsid w:val="008D1190"/>
    <w:rsid w:val="008D2D53"/>
    <w:rsid w:val="008D64B8"/>
    <w:rsid w:val="008E4234"/>
    <w:rsid w:val="008E7374"/>
    <w:rsid w:val="008F5EB1"/>
    <w:rsid w:val="0090365B"/>
    <w:rsid w:val="00904E34"/>
    <w:rsid w:val="00915430"/>
    <w:rsid w:val="0092582F"/>
    <w:rsid w:val="00937BA3"/>
    <w:rsid w:val="00961DC7"/>
    <w:rsid w:val="009625E2"/>
    <w:rsid w:val="0097349C"/>
    <w:rsid w:val="0097638B"/>
    <w:rsid w:val="00986577"/>
    <w:rsid w:val="00991F00"/>
    <w:rsid w:val="00993A33"/>
    <w:rsid w:val="009A32ED"/>
    <w:rsid w:val="009B1770"/>
    <w:rsid w:val="009B2809"/>
    <w:rsid w:val="009B4B64"/>
    <w:rsid w:val="009C11F9"/>
    <w:rsid w:val="009C5A71"/>
    <w:rsid w:val="009E3B5B"/>
    <w:rsid w:val="009E53F2"/>
    <w:rsid w:val="009F4464"/>
    <w:rsid w:val="009F49FB"/>
    <w:rsid w:val="009F6DAA"/>
    <w:rsid w:val="00A15DA7"/>
    <w:rsid w:val="00A23154"/>
    <w:rsid w:val="00A25959"/>
    <w:rsid w:val="00A31084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C098D"/>
    <w:rsid w:val="00AC198E"/>
    <w:rsid w:val="00AC2BCF"/>
    <w:rsid w:val="00AC4A6D"/>
    <w:rsid w:val="00AD621D"/>
    <w:rsid w:val="00AD6E0A"/>
    <w:rsid w:val="00AE67CF"/>
    <w:rsid w:val="00AE79E4"/>
    <w:rsid w:val="00AF39A9"/>
    <w:rsid w:val="00AF412F"/>
    <w:rsid w:val="00AF54BA"/>
    <w:rsid w:val="00AF5B50"/>
    <w:rsid w:val="00B34FAD"/>
    <w:rsid w:val="00B37B9C"/>
    <w:rsid w:val="00B40191"/>
    <w:rsid w:val="00B52332"/>
    <w:rsid w:val="00B83ED8"/>
    <w:rsid w:val="00B84317"/>
    <w:rsid w:val="00B86353"/>
    <w:rsid w:val="00B92908"/>
    <w:rsid w:val="00BA2B1D"/>
    <w:rsid w:val="00BA6B0C"/>
    <w:rsid w:val="00BB02BE"/>
    <w:rsid w:val="00BB1814"/>
    <w:rsid w:val="00BC63AD"/>
    <w:rsid w:val="00BD0355"/>
    <w:rsid w:val="00BD2CCB"/>
    <w:rsid w:val="00BD4A3E"/>
    <w:rsid w:val="00BE5929"/>
    <w:rsid w:val="00BF461E"/>
    <w:rsid w:val="00C02D30"/>
    <w:rsid w:val="00C03D4A"/>
    <w:rsid w:val="00C0653A"/>
    <w:rsid w:val="00C17E7C"/>
    <w:rsid w:val="00C20388"/>
    <w:rsid w:val="00C273D7"/>
    <w:rsid w:val="00C4390A"/>
    <w:rsid w:val="00C44527"/>
    <w:rsid w:val="00C46FC7"/>
    <w:rsid w:val="00C4751D"/>
    <w:rsid w:val="00C51F41"/>
    <w:rsid w:val="00C55E01"/>
    <w:rsid w:val="00C57FCB"/>
    <w:rsid w:val="00C703F8"/>
    <w:rsid w:val="00C90376"/>
    <w:rsid w:val="00CC661B"/>
    <w:rsid w:val="00CD779D"/>
    <w:rsid w:val="00CE11E7"/>
    <w:rsid w:val="00CE16CE"/>
    <w:rsid w:val="00CF0F5B"/>
    <w:rsid w:val="00CF31A0"/>
    <w:rsid w:val="00D14433"/>
    <w:rsid w:val="00D209A0"/>
    <w:rsid w:val="00D2606A"/>
    <w:rsid w:val="00D34396"/>
    <w:rsid w:val="00D36ABA"/>
    <w:rsid w:val="00D45003"/>
    <w:rsid w:val="00D471B8"/>
    <w:rsid w:val="00D6212F"/>
    <w:rsid w:val="00D729D8"/>
    <w:rsid w:val="00D82354"/>
    <w:rsid w:val="00D962BB"/>
    <w:rsid w:val="00DA4BE2"/>
    <w:rsid w:val="00DB7BCA"/>
    <w:rsid w:val="00DC1215"/>
    <w:rsid w:val="00DD5B78"/>
    <w:rsid w:val="00DE501F"/>
    <w:rsid w:val="00DF03CB"/>
    <w:rsid w:val="00DF0577"/>
    <w:rsid w:val="00DF3370"/>
    <w:rsid w:val="00E00E99"/>
    <w:rsid w:val="00E41456"/>
    <w:rsid w:val="00E447F2"/>
    <w:rsid w:val="00E44AFF"/>
    <w:rsid w:val="00E56340"/>
    <w:rsid w:val="00E56DB1"/>
    <w:rsid w:val="00E70CC4"/>
    <w:rsid w:val="00E71938"/>
    <w:rsid w:val="00E86ACA"/>
    <w:rsid w:val="00E878F5"/>
    <w:rsid w:val="00EC26FA"/>
    <w:rsid w:val="00ED43F2"/>
    <w:rsid w:val="00ED59CA"/>
    <w:rsid w:val="00EE17ED"/>
    <w:rsid w:val="00F02E8A"/>
    <w:rsid w:val="00F05EA9"/>
    <w:rsid w:val="00F07EDD"/>
    <w:rsid w:val="00F22951"/>
    <w:rsid w:val="00F22F77"/>
    <w:rsid w:val="00F27669"/>
    <w:rsid w:val="00F530F8"/>
    <w:rsid w:val="00F54BB4"/>
    <w:rsid w:val="00F54F77"/>
    <w:rsid w:val="00F61EE3"/>
    <w:rsid w:val="00F66384"/>
    <w:rsid w:val="00F66BCB"/>
    <w:rsid w:val="00F722F9"/>
    <w:rsid w:val="00F73366"/>
    <w:rsid w:val="00F845B9"/>
    <w:rsid w:val="00F903B6"/>
    <w:rsid w:val="00F940F2"/>
    <w:rsid w:val="00F94F88"/>
    <w:rsid w:val="00FA6F6F"/>
    <w:rsid w:val="00FB0D9D"/>
    <w:rsid w:val="00FB5751"/>
    <w:rsid w:val="00FB67C8"/>
    <w:rsid w:val="00FC0257"/>
    <w:rsid w:val="00FC49F0"/>
    <w:rsid w:val="00FC7EBD"/>
    <w:rsid w:val="00FE0731"/>
    <w:rsid w:val="00FE1633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2015-01-15T16:25:00Z</dcterms:created>
  <dcterms:modified xsi:type="dcterms:W3CDTF">2015-01-16T04:43:00Z</dcterms:modified>
</cp:coreProperties>
</file>