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964" w:rsidRPr="00F25B2B" w:rsidRDefault="00B62964" w:rsidP="00B62964">
      <w:pPr>
        <w:ind w:firstLine="709"/>
        <w:rPr>
          <w:b/>
          <w:lang w:val="be-BY"/>
        </w:rPr>
      </w:pPr>
      <w:r w:rsidRPr="00F25B2B">
        <w:rPr>
          <w:b/>
          <w:lang w:val="be-BY"/>
        </w:rPr>
        <w:t>Вясновыя гульні беларусаў. Гуканне вясны.</w:t>
      </w:r>
    </w:p>
    <w:p w:rsidR="002568BF" w:rsidRDefault="00A84003" w:rsidP="002568BF">
      <w:pPr>
        <w:spacing w:after="0"/>
        <w:ind w:firstLine="709"/>
        <w:jc w:val="both"/>
        <w:rPr>
          <w:lang w:val="be-BY"/>
        </w:rPr>
      </w:pPr>
      <w:proofErr w:type="spellStart"/>
      <w:r w:rsidRPr="00A84003">
        <w:t>Расправіўшы</w:t>
      </w:r>
      <w:proofErr w:type="spellEnd"/>
      <w:r w:rsidRPr="00A84003">
        <w:t xml:space="preserve"> </w:t>
      </w:r>
      <w:proofErr w:type="spellStart"/>
      <w:r w:rsidRPr="00A84003">
        <w:t>белыя</w:t>
      </w:r>
      <w:proofErr w:type="spellEnd"/>
      <w:r w:rsidRPr="00A84003">
        <w:t xml:space="preserve"> </w:t>
      </w:r>
      <w:proofErr w:type="spellStart"/>
      <w:r w:rsidRPr="00A84003">
        <w:t>крылы</w:t>
      </w:r>
      <w:proofErr w:type="spellEnd"/>
      <w:r w:rsidRPr="00A84003">
        <w:t xml:space="preserve">, </w:t>
      </w:r>
      <w:proofErr w:type="spellStart"/>
      <w:r w:rsidRPr="00A84003">
        <w:t>ляцяць</w:t>
      </w:r>
      <w:proofErr w:type="spellEnd"/>
      <w:r w:rsidRPr="00A84003">
        <w:t xml:space="preserve"> </w:t>
      </w:r>
      <w:proofErr w:type="spellStart"/>
      <w:r w:rsidRPr="00A84003">
        <w:t>буслы</w:t>
      </w:r>
      <w:proofErr w:type="spellEnd"/>
      <w:r w:rsidRPr="00A84003">
        <w:t xml:space="preserve">. </w:t>
      </w:r>
      <w:proofErr w:type="spellStart"/>
      <w:r w:rsidRPr="00A84003">
        <w:t>Іх</w:t>
      </w:r>
      <w:proofErr w:type="spellEnd"/>
      <w:r w:rsidRPr="00A84003">
        <w:t xml:space="preserve"> у </w:t>
      </w:r>
      <w:proofErr w:type="spellStart"/>
      <w:r w:rsidRPr="00A84003">
        <w:t>Беларусі</w:t>
      </w:r>
      <w:proofErr w:type="spellEnd"/>
      <w:r w:rsidRPr="00A84003">
        <w:t xml:space="preserve"> </w:t>
      </w:r>
      <w:proofErr w:type="spellStart"/>
      <w:r w:rsidRPr="00A84003">
        <w:t>вельмі</w:t>
      </w:r>
      <w:proofErr w:type="spellEnd"/>
      <w:r w:rsidRPr="00A84003">
        <w:t xml:space="preserve"> </w:t>
      </w:r>
      <w:proofErr w:type="gramStart"/>
      <w:r w:rsidRPr="00A84003">
        <w:t>шмат</w:t>
      </w:r>
      <w:proofErr w:type="gramEnd"/>
      <w:r w:rsidRPr="00A84003">
        <w:t xml:space="preserve">. </w:t>
      </w:r>
      <w:proofErr w:type="spellStart"/>
      <w:r w:rsidRPr="00A84003">
        <w:t>Сваімі</w:t>
      </w:r>
      <w:proofErr w:type="spellEnd"/>
      <w:r w:rsidRPr="00A84003">
        <w:t xml:space="preserve"> </w:t>
      </w:r>
      <w:proofErr w:type="spellStart"/>
      <w:r w:rsidRPr="00A84003">
        <w:t>крыламі</w:t>
      </w:r>
      <w:proofErr w:type="spellEnd"/>
      <w:r w:rsidRPr="00A84003">
        <w:t xml:space="preserve"> </w:t>
      </w:r>
      <w:proofErr w:type="spellStart"/>
      <w:r w:rsidRPr="00A84003">
        <w:t>яны</w:t>
      </w:r>
      <w:proofErr w:type="spellEnd"/>
      <w:r w:rsidRPr="00A84003">
        <w:t xml:space="preserve"> </w:t>
      </w:r>
      <w:proofErr w:type="spellStart"/>
      <w:r w:rsidRPr="00A84003">
        <w:t>нібы</w:t>
      </w:r>
      <w:proofErr w:type="spellEnd"/>
      <w:r w:rsidRPr="00A84003">
        <w:t xml:space="preserve"> </w:t>
      </w:r>
      <w:proofErr w:type="spellStart"/>
      <w:r w:rsidRPr="00A84003">
        <w:t>накрываюць</w:t>
      </w:r>
      <w:proofErr w:type="spellEnd"/>
      <w:r w:rsidRPr="00A84003">
        <w:t xml:space="preserve"> нашу </w:t>
      </w:r>
      <w:proofErr w:type="spellStart"/>
      <w:r w:rsidRPr="00A84003">
        <w:t>цудоўную</w:t>
      </w:r>
      <w:proofErr w:type="spellEnd"/>
      <w:r w:rsidRPr="00A84003">
        <w:t xml:space="preserve"> </w:t>
      </w:r>
      <w:proofErr w:type="spellStart"/>
      <w:proofErr w:type="gramStart"/>
      <w:r w:rsidRPr="00A84003">
        <w:t>краіну</w:t>
      </w:r>
      <w:proofErr w:type="spellEnd"/>
      <w:proofErr w:type="gramEnd"/>
      <w:r w:rsidRPr="00A84003">
        <w:t xml:space="preserve">. Бусел – </w:t>
      </w:r>
      <w:proofErr w:type="spellStart"/>
      <w:r w:rsidRPr="00A84003">
        <w:t>найдаражэйшая</w:t>
      </w:r>
      <w:proofErr w:type="spellEnd"/>
      <w:r w:rsidRPr="00A84003">
        <w:t xml:space="preserve"> для </w:t>
      </w:r>
      <w:proofErr w:type="spellStart"/>
      <w:r w:rsidRPr="00A84003">
        <w:t>беларусаў</w:t>
      </w:r>
      <w:proofErr w:type="spellEnd"/>
      <w:r w:rsidRPr="00A84003">
        <w:t xml:space="preserve"> </w:t>
      </w:r>
      <w:proofErr w:type="spellStart"/>
      <w:r w:rsidR="002568BF">
        <w:t>птушка</w:t>
      </w:r>
      <w:proofErr w:type="spellEnd"/>
      <w:r w:rsidR="002568BF">
        <w:t xml:space="preserve">. </w:t>
      </w:r>
      <w:proofErr w:type="spellStart"/>
      <w:r w:rsidR="002568BF">
        <w:t>Таму</w:t>
      </w:r>
      <w:proofErr w:type="spellEnd"/>
      <w:r w:rsidR="002568BF">
        <w:t xml:space="preserve">, </w:t>
      </w:r>
      <w:proofErr w:type="spellStart"/>
      <w:r w:rsidR="002568BF">
        <w:t>хоць</w:t>
      </w:r>
      <w:proofErr w:type="spellEnd"/>
      <w:r w:rsidR="002568BF">
        <w:t xml:space="preserve"> </w:t>
      </w:r>
      <w:proofErr w:type="spellStart"/>
      <w:r w:rsidR="002568BF">
        <w:t>гэтая</w:t>
      </w:r>
      <w:proofErr w:type="spellEnd"/>
      <w:r w:rsidR="002568BF">
        <w:t xml:space="preserve"> </w:t>
      </w:r>
      <w:proofErr w:type="spellStart"/>
      <w:r w:rsidR="002568BF">
        <w:t>назва</w:t>
      </w:r>
      <w:proofErr w:type="spellEnd"/>
      <w:r w:rsidR="002568BF">
        <w:t> </w:t>
      </w:r>
      <w:r w:rsidRPr="00A84003">
        <w:t xml:space="preserve">i </w:t>
      </w:r>
      <w:proofErr w:type="spellStart"/>
      <w:r w:rsidRPr="00A84003">
        <w:t>ўмоўная</w:t>
      </w:r>
      <w:proofErr w:type="spellEnd"/>
      <w:r w:rsidRPr="00A84003">
        <w:t xml:space="preserve">, але </w:t>
      </w:r>
      <w:proofErr w:type="spellStart"/>
      <w:r w:rsidRPr="00A84003">
        <w:t>вельмі</w:t>
      </w:r>
      <w:proofErr w:type="spellEnd"/>
      <w:r w:rsidRPr="00A84003">
        <w:t xml:space="preserve"> </w:t>
      </w:r>
      <w:proofErr w:type="spellStart"/>
      <w:r w:rsidRPr="00A84003">
        <w:t>яскравая</w:t>
      </w:r>
      <w:proofErr w:type="spellEnd"/>
      <w:r w:rsidRPr="00A84003">
        <w:t xml:space="preserve"> і </w:t>
      </w:r>
      <w:proofErr w:type="spellStart"/>
      <w:r w:rsidRPr="00A84003">
        <w:t>пяшчотная</w:t>
      </w:r>
      <w:proofErr w:type="spellEnd"/>
      <w:r w:rsidRPr="00A84003">
        <w:t xml:space="preserve">. </w:t>
      </w:r>
    </w:p>
    <w:p w:rsidR="00B62964" w:rsidRDefault="00B62964" w:rsidP="00B62964">
      <w:pPr>
        <w:spacing w:after="0"/>
        <w:ind w:firstLine="709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10C2F1A2" wp14:editId="6730A6F8">
            <wp:extent cx="4593265" cy="2510814"/>
            <wp:effectExtent l="0" t="0" r="0" b="3810"/>
            <wp:docPr id="17" name="Рисунок 17" descr="Картинки по запросу карцінка бусла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и по запросу карцінка бусла,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24" cy="251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BCB" w:rsidRDefault="00A84003" w:rsidP="002568BF">
      <w:pPr>
        <w:spacing w:after="0"/>
        <w:ind w:firstLine="709"/>
        <w:jc w:val="both"/>
        <w:rPr>
          <w:lang w:val="be-BY"/>
        </w:rPr>
      </w:pPr>
      <w:proofErr w:type="spellStart"/>
      <w:r w:rsidRPr="00A84003">
        <w:t>Беларусы</w:t>
      </w:r>
      <w:proofErr w:type="spellEnd"/>
      <w:r w:rsidRPr="00A84003">
        <w:t xml:space="preserve"> </w:t>
      </w:r>
      <w:proofErr w:type="spellStart"/>
      <w:r w:rsidRPr="00A84003">
        <w:t>шануюць</w:t>
      </w:r>
      <w:proofErr w:type="spellEnd"/>
      <w:r w:rsidRPr="00A84003">
        <w:t xml:space="preserve"> белы колер – колер </w:t>
      </w:r>
      <w:proofErr w:type="spellStart"/>
      <w:r w:rsidRPr="00A84003">
        <w:t>дабра</w:t>
      </w:r>
      <w:proofErr w:type="spellEnd"/>
      <w:r w:rsidRPr="00A84003">
        <w:t xml:space="preserve"> і </w:t>
      </w:r>
      <w:proofErr w:type="spellStart"/>
      <w:r w:rsidRPr="00A84003">
        <w:t>чысціні</w:t>
      </w:r>
      <w:proofErr w:type="spellEnd"/>
      <w:r w:rsidRPr="00A84003">
        <w:t xml:space="preserve">. </w:t>
      </w:r>
      <w:proofErr w:type="spellStart"/>
      <w:r w:rsidRPr="00A84003">
        <w:t>Нават</w:t>
      </w:r>
      <w:proofErr w:type="spellEnd"/>
      <w:r w:rsidRPr="00A84003">
        <w:t xml:space="preserve"> у </w:t>
      </w:r>
      <w:proofErr w:type="spellStart"/>
      <w:r w:rsidRPr="00A84003">
        <w:t>нацыянальным</w:t>
      </w:r>
      <w:proofErr w:type="spellEnd"/>
      <w:r w:rsidRPr="00A84003">
        <w:t xml:space="preserve"> </w:t>
      </w:r>
      <w:proofErr w:type="spellStart"/>
      <w:r w:rsidRPr="00A84003">
        <w:t>касцюме</w:t>
      </w:r>
      <w:proofErr w:type="spellEnd"/>
      <w:r w:rsidRPr="00A84003">
        <w:t xml:space="preserve"> </w:t>
      </w:r>
      <w:proofErr w:type="spellStart"/>
      <w:r w:rsidRPr="00A84003">
        <w:t>беларуса</w:t>
      </w:r>
      <w:proofErr w:type="spellEnd"/>
      <w:r w:rsidR="002568BF">
        <w:t xml:space="preserve"> </w:t>
      </w:r>
      <w:proofErr w:type="spellStart"/>
      <w:r w:rsidR="002568BF">
        <w:t>адразу</w:t>
      </w:r>
      <w:proofErr w:type="spellEnd"/>
      <w:r w:rsidR="002568BF">
        <w:t xml:space="preserve"> </w:t>
      </w:r>
      <w:proofErr w:type="spellStart"/>
      <w:r w:rsidR="002568BF">
        <w:t>трапляюць</w:t>
      </w:r>
      <w:proofErr w:type="spellEnd"/>
      <w:r w:rsidR="002568BF">
        <w:t xml:space="preserve"> на </w:t>
      </w:r>
      <w:proofErr w:type="spellStart"/>
      <w:r w:rsidR="002568BF">
        <w:t>вочы</w:t>
      </w:r>
      <w:proofErr w:type="spellEnd"/>
      <w:r w:rsidR="002568BF">
        <w:t xml:space="preserve"> </w:t>
      </w:r>
      <w:proofErr w:type="spellStart"/>
      <w:r w:rsidR="002568BF">
        <w:t>белыя</w:t>
      </w:r>
      <w:proofErr w:type="spellEnd"/>
      <w:r w:rsidRPr="00A84003">
        <w:t xml:space="preserve"> </w:t>
      </w:r>
      <w:proofErr w:type="spellStart"/>
      <w:r w:rsidRPr="00A84003">
        <w:t>кашулі</w:t>
      </w:r>
      <w:proofErr w:type="spellEnd"/>
      <w:r w:rsidRPr="00A84003">
        <w:t xml:space="preserve"> з </w:t>
      </w:r>
      <w:proofErr w:type="spellStart"/>
      <w:r w:rsidRPr="00A84003">
        <w:t>чырвоным</w:t>
      </w:r>
      <w:proofErr w:type="spellEnd"/>
      <w:r w:rsidRPr="00A84003">
        <w:t xml:space="preserve"> </w:t>
      </w:r>
      <w:proofErr w:type="spellStart"/>
      <w:r w:rsidRPr="00A84003">
        <w:t>арнаментам</w:t>
      </w:r>
      <w:proofErr w:type="spellEnd"/>
      <w:r w:rsidRPr="00A84003">
        <w:t xml:space="preserve">. </w:t>
      </w:r>
      <w:proofErr w:type="spellStart"/>
      <w:r w:rsidRPr="00A84003">
        <w:t>Iснуе</w:t>
      </w:r>
      <w:proofErr w:type="spellEnd"/>
      <w:r w:rsidRPr="00A84003">
        <w:t xml:space="preserve"> легенда, </w:t>
      </w:r>
      <w:proofErr w:type="spellStart"/>
      <w:r w:rsidRPr="00A84003">
        <w:t>што</w:t>
      </w:r>
      <w:proofErr w:type="spellEnd"/>
      <w:r w:rsidRPr="00A84003">
        <w:t xml:space="preserve"> </w:t>
      </w:r>
      <w:proofErr w:type="spellStart"/>
      <w:r w:rsidRPr="00A84003">
        <w:t>белакрылы</w:t>
      </w:r>
      <w:proofErr w:type="spellEnd"/>
      <w:r w:rsidRPr="00A84003">
        <w:t xml:space="preserve"> </w:t>
      </w:r>
      <w:proofErr w:type="spellStart"/>
      <w:r w:rsidRPr="00A84003">
        <w:t>бусел</w:t>
      </w:r>
      <w:proofErr w:type="spellEnd"/>
      <w:r w:rsidRPr="00A84003">
        <w:t xml:space="preserve"> у </w:t>
      </w:r>
      <w:proofErr w:type="spellStart"/>
      <w:r w:rsidRPr="00A84003">
        <w:t>чырвоных</w:t>
      </w:r>
      <w:proofErr w:type="spellEnd"/>
      <w:r w:rsidRPr="00A84003">
        <w:t xml:space="preserve"> </w:t>
      </w:r>
      <w:proofErr w:type="gramStart"/>
      <w:r w:rsidRPr="00A84003">
        <w:t>ботах</w:t>
      </w:r>
      <w:proofErr w:type="gramEnd"/>
      <w:r w:rsidRPr="00A84003">
        <w:t xml:space="preserve">, </w:t>
      </w:r>
      <w:proofErr w:type="spellStart"/>
      <w:r w:rsidRPr="00A84003">
        <w:t>які</w:t>
      </w:r>
      <w:proofErr w:type="spellEnd"/>
      <w:r w:rsidRPr="00A84003">
        <w:t xml:space="preserve"> </w:t>
      </w:r>
      <w:proofErr w:type="spellStart"/>
      <w:r w:rsidRPr="00A84003">
        <w:t>ўпэўнена</w:t>
      </w:r>
      <w:proofErr w:type="spellEnd"/>
      <w:r w:rsidRPr="00A84003">
        <w:t xml:space="preserve"> </w:t>
      </w:r>
      <w:proofErr w:type="spellStart"/>
      <w:r w:rsidRPr="00A84003">
        <w:t>крочыць</w:t>
      </w:r>
      <w:proofErr w:type="spellEnd"/>
      <w:r w:rsidRPr="00A84003">
        <w:t xml:space="preserve"> па </w:t>
      </w:r>
      <w:proofErr w:type="spellStart"/>
      <w:r w:rsidRPr="00A84003">
        <w:t>нашых</w:t>
      </w:r>
      <w:proofErr w:type="spellEnd"/>
      <w:r w:rsidRPr="00A84003">
        <w:t xml:space="preserve"> палетках, </w:t>
      </w:r>
      <w:proofErr w:type="spellStart"/>
      <w:r w:rsidRPr="00A84003">
        <w:t>гэта</w:t>
      </w:r>
      <w:proofErr w:type="spellEnd"/>
      <w:r w:rsidRPr="00A84003">
        <w:t xml:space="preserve"> </w:t>
      </w:r>
      <w:proofErr w:type="spellStart"/>
      <w:r w:rsidRPr="00A84003">
        <w:t>зачараваны</w:t>
      </w:r>
      <w:proofErr w:type="spellEnd"/>
      <w:r w:rsidRPr="00A84003">
        <w:t xml:space="preserve"> </w:t>
      </w:r>
      <w:proofErr w:type="spellStart"/>
      <w:r w:rsidRPr="00A84003">
        <w:t>беларус</w:t>
      </w:r>
      <w:proofErr w:type="spellEnd"/>
      <w:r w:rsidRPr="00A84003">
        <w:t xml:space="preserve">. </w:t>
      </w:r>
      <w:proofErr w:type="gramStart"/>
      <w:r w:rsidRPr="00A84003">
        <w:t>З</w:t>
      </w:r>
      <w:proofErr w:type="gramEnd"/>
      <w:r w:rsidRPr="00A84003">
        <w:t xml:space="preserve"> </w:t>
      </w:r>
      <w:proofErr w:type="spellStart"/>
      <w:r w:rsidRPr="00A84003">
        <w:t>даўніх</w:t>
      </w:r>
      <w:proofErr w:type="spellEnd"/>
      <w:r w:rsidRPr="00A84003">
        <w:t xml:space="preserve"> </w:t>
      </w:r>
      <w:proofErr w:type="spellStart"/>
      <w:r w:rsidRPr="00A84003">
        <w:t>часоў</w:t>
      </w:r>
      <w:proofErr w:type="spellEnd"/>
      <w:r w:rsidRPr="00A84003">
        <w:t xml:space="preserve"> </w:t>
      </w:r>
      <w:proofErr w:type="spellStart"/>
      <w:r w:rsidRPr="00A84003">
        <w:t>буслы</w:t>
      </w:r>
      <w:proofErr w:type="spellEnd"/>
      <w:r w:rsidRPr="00A84003">
        <w:t xml:space="preserve"> ў </w:t>
      </w:r>
      <w:proofErr w:type="spellStart"/>
      <w:r w:rsidRPr="00A84003">
        <w:t>вялікай</w:t>
      </w:r>
      <w:proofErr w:type="spellEnd"/>
      <w:r w:rsidRPr="00A84003">
        <w:t xml:space="preserve"> </w:t>
      </w:r>
      <w:proofErr w:type="spellStart"/>
      <w:r w:rsidRPr="00A84003">
        <w:t>колькасці</w:t>
      </w:r>
      <w:proofErr w:type="spellEnd"/>
      <w:r w:rsidRPr="00A84003">
        <w:t xml:space="preserve"> </w:t>
      </w:r>
      <w:proofErr w:type="spellStart"/>
      <w:r w:rsidRPr="00A84003">
        <w:t>сяліліся</w:t>
      </w:r>
      <w:proofErr w:type="spellEnd"/>
      <w:r w:rsidRPr="00A84003">
        <w:t xml:space="preserve"> па </w:t>
      </w:r>
      <w:proofErr w:type="spellStart"/>
      <w:r w:rsidRPr="00A84003">
        <w:t>тэрыторыі</w:t>
      </w:r>
      <w:proofErr w:type="spellEnd"/>
      <w:r w:rsidRPr="00A84003">
        <w:t xml:space="preserve"> </w:t>
      </w:r>
      <w:proofErr w:type="spellStart"/>
      <w:r w:rsidRPr="00A84003">
        <w:t>Беларусі</w:t>
      </w:r>
      <w:proofErr w:type="spellEnd"/>
      <w:r w:rsidRPr="00A84003">
        <w:t xml:space="preserve">. </w:t>
      </w:r>
      <w:proofErr w:type="spellStart"/>
      <w:r w:rsidRPr="00A84003">
        <w:t>Людзі</w:t>
      </w:r>
      <w:proofErr w:type="spellEnd"/>
      <w:r w:rsidRPr="00A84003">
        <w:t xml:space="preserve"> </w:t>
      </w:r>
      <w:proofErr w:type="spellStart"/>
      <w:r w:rsidRPr="00A84003">
        <w:t>верылі</w:t>
      </w:r>
      <w:proofErr w:type="spellEnd"/>
      <w:r w:rsidRPr="00A84003">
        <w:t xml:space="preserve">, </w:t>
      </w:r>
      <w:proofErr w:type="spellStart"/>
      <w:r w:rsidRPr="00A84003">
        <w:t>што</w:t>
      </w:r>
      <w:proofErr w:type="spellEnd"/>
      <w:r w:rsidRPr="00A84003">
        <w:t xml:space="preserve">, </w:t>
      </w:r>
      <w:proofErr w:type="spellStart"/>
      <w:r w:rsidRPr="00A84003">
        <w:t>калі</w:t>
      </w:r>
      <w:proofErr w:type="spellEnd"/>
      <w:r w:rsidRPr="00A84003">
        <w:t xml:space="preserve"> над </w:t>
      </w:r>
      <w:proofErr w:type="spellStart"/>
      <w:r w:rsidRPr="00A84003">
        <w:t>дахам</w:t>
      </w:r>
      <w:proofErr w:type="spellEnd"/>
      <w:r w:rsidRPr="00A84003">
        <w:t xml:space="preserve"> </w:t>
      </w:r>
      <w:proofErr w:type="spellStart"/>
      <w:r w:rsidRPr="00A84003">
        <w:t>паселіцца</w:t>
      </w:r>
      <w:proofErr w:type="spellEnd"/>
      <w:r w:rsidRPr="00A84003">
        <w:t xml:space="preserve"> </w:t>
      </w:r>
      <w:proofErr w:type="spellStart"/>
      <w:r w:rsidRPr="00A84003">
        <w:t>бусліная</w:t>
      </w:r>
      <w:proofErr w:type="spellEnd"/>
      <w:r w:rsidRPr="00A84003">
        <w:t xml:space="preserve"> </w:t>
      </w:r>
      <w:proofErr w:type="spellStart"/>
      <w:r w:rsidRPr="00A84003">
        <w:t>сям’я</w:t>
      </w:r>
      <w:proofErr w:type="spellEnd"/>
      <w:r w:rsidRPr="00A84003">
        <w:t xml:space="preserve">, </w:t>
      </w:r>
      <w:proofErr w:type="spellStart"/>
      <w:r w:rsidRPr="00A84003">
        <w:t>будзе</w:t>
      </w:r>
      <w:proofErr w:type="spellEnd"/>
      <w:r w:rsidRPr="00A84003">
        <w:t xml:space="preserve"> ў </w:t>
      </w:r>
      <w:proofErr w:type="spellStart"/>
      <w:r w:rsidRPr="00A84003">
        <w:t>хаце</w:t>
      </w:r>
      <w:proofErr w:type="spellEnd"/>
      <w:r w:rsidRPr="00A84003">
        <w:t xml:space="preserve"> </w:t>
      </w:r>
      <w:proofErr w:type="spellStart"/>
      <w:r w:rsidRPr="00A84003">
        <w:t>шчасце</w:t>
      </w:r>
      <w:proofErr w:type="spellEnd"/>
      <w:r w:rsidRPr="00A84003">
        <w:t xml:space="preserve"> і</w:t>
      </w:r>
      <w:r w:rsidR="002568BF">
        <w:t xml:space="preserve"> </w:t>
      </w:r>
      <w:proofErr w:type="spellStart"/>
      <w:r w:rsidR="002568BF">
        <w:t>дабрабыт</w:t>
      </w:r>
      <w:proofErr w:type="spellEnd"/>
      <w:r w:rsidR="002568BF">
        <w:t xml:space="preserve">. І </w:t>
      </w:r>
      <w:proofErr w:type="spellStart"/>
      <w:r w:rsidR="002568BF">
        <w:t>таму</w:t>
      </w:r>
      <w:proofErr w:type="spellEnd"/>
      <w:r w:rsidR="002568BF">
        <w:t xml:space="preserve"> </w:t>
      </w:r>
      <w:proofErr w:type="spellStart"/>
      <w:r w:rsidR="002568BF">
        <w:t>будавалі</w:t>
      </w:r>
      <w:proofErr w:type="spellEnd"/>
      <w:r w:rsidR="002568BF">
        <w:t xml:space="preserve"> над </w:t>
      </w:r>
      <w:proofErr w:type="spellStart"/>
      <w:r w:rsidRPr="00A84003">
        <w:t>сваiмi</w:t>
      </w:r>
      <w:proofErr w:type="spellEnd"/>
      <w:r w:rsidRPr="00A84003">
        <w:t xml:space="preserve"> </w:t>
      </w:r>
      <w:proofErr w:type="spellStart"/>
      <w:r w:rsidRPr="00A84003">
        <w:t>хатамі</w:t>
      </w:r>
      <w:proofErr w:type="spellEnd"/>
      <w:r w:rsidRPr="00A84003">
        <w:t xml:space="preserve"> </w:t>
      </w:r>
      <w:proofErr w:type="spellStart"/>
      <w:r w:rsidRPr="00A84003">
        <w:t>буслянкі</w:t>
      </w:r>
      <w:proofErr w:type="spellEnd"/>
      <w:r w:rsidRPr="00A84003">
        <w:t>. </w:t>
      </w:r>
    </w:p>
    <w:p w:rsidR="00A26875" w:rsidRDefault="00B62964" w:rsidP="00B62964">
      <w:pPr>
        <w:spacing w:after="0"/>
        <w:ind w:firstLine="3686"/>
        <w:jc w:val="left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63F9C9B8" wp14:editId="305DBF33">
            <wp:extent cx="2945130" cy="1552575"/>
            <wp:effectExtent l="0" t="0" r="7620" b="9525"/>
            <wp:docPr id="18" name="Рисунок 18" descr="Картинки по запросу карцінка бусла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карцінка бусла,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64" w:rsidRDefault="00B62964" w:rsidP="00B62964">
      <w:pPr>
        <w:spacing w:after="0"/>
        <w:ind w:firstLine="3686"/>
        <w:jc w:val="left"/>
        <w:rPr>
          <w:lang w:val="be-BY"/>
        </w:rPr>
      </w:pPr>
    </w:p>
    <w:p w:rsidR="00A26875" w:rsidRP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>Галоўнай ідэяй веснавога цыклу народных свят была ідэя адраджэння і аднаўлення прыроды. Вясной пачынаюцца самыя адказныя сялянскія работы: ворыва, сяўба, выган скаціны ў поле.</w:t>
      </w:r>
    </w:p>
    <w:p w:rsidR="00A26875" w:rsidRP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 xml:space="preserve">Гуканне вясны пачыналася 14 сакавіка (1 па старому стылю). У поўдзень моладзь збіралася гуртам і ішла за ваколіцу, на ўзвышша, спяваць. Высокае месца выбіралі таму, што яно першае вызвалялася з-пад снегу. </w:t>
      </w:r>
    </w:p>
    <w:p w:rsidR="00A26875" w:rsidRPr="00A26875" w:rsidRDefault="007959FA" w:rsidP="007959FA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 xml:space="preserve">Паўсюдна </w:t>
      </w:r>
      <w:r w:rsidR="00A26875" w:rsidRPr="00A26875">
        <w:rPr>
          <w:lang w:val="be-BY"/>
        </w:rPr>
        <w:t>дзяўчаты залазілі на горкі, стрэхі будынкаў і гукалі вясну:</w:t>
      </w:r>
    </w:p>
    <w:p w:rsidR="00A26875" w:rsidRP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lastRenderedPageBreak/>
        <w:t>Благаславі, Божа,</w:t>
      </w:r>
    </w:p>
    <w:p w:rsidR="00A26875" w:rsidRP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>На ўзгорачку сесці</w:t>
      </w:r>
    </w:p>
    <w:p w:rsidR="00A26875" w:rsidRP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>Вясну гукаці,</w:t>
      </w:r>
    </w:p>
    <w:p w:rsidR="00A26875" w:rsidRP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>Лецечка адмыкаці,</w:t>
      </w:r>
    </w:p>
    <w:p w:rsidR="00A26875" w:rsidRP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>Зіму замыкаці:</w:t>
      </w:r>
    </w:p>
    <w:p w:rsidR="00A26875" w:rsidRP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>Лецечка цяпленька,</w:t>
      </w:r>
    </w:p>
    <w:p w:rsidR="00A26875" w:rsidRP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>Зіма сцюдзёная,</w:t>
      </w:r>
    </w:p>
    <w:p w:rsidR="00A26875" w:rsidRP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>Лецечка ў каточку,</w:t>
      </w:r>
    </w:p>
    <w:p w:rsidR="00A26875" w:rsidRPr="00A26875" w:rsidRDefault="00B62964" w:rsidP="007959FA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Зіма ў палазочку.</w:t>
      </w:r>
    </w:p>
    <w:p w:rsid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 xml:space="preserve">Хлопцы збіралі з усяе вёскі розную старызну і зносілі іх у адно месца і распалівалі вогнішча. Вясна бачылася нашым продкам часам новага ўваскрэсення, святам пачатку новага года, лета. Нараджэнне новага магчыма толькі праз адміранне старога. Таму і ачышчалі хлопцы зямлю, </w:t>
      </w:r>
      <w:r w:rsidR="007959FA">
        <w:rPr>
          <w:lang w:val="be-BY"/>
        </w:rPr>
        <w:t>а дзяўчаты поўнілі яе песнямі-гу</w:t>
      </w:r>
      <w:r w:rsidRPr="00A26875">
        <w:rPr>
          <w:lang w:val="be-BY"/>
        </w:rPr>
        <w:t xml:space="preserve">каннямі. </w:t>
      </w:r>
    </w:p>
    <w:p w:rsidR="00F25B2B" w:rsidRDefault="00F25B2B" w:rsidP="007959FA">
      <w:pPr>
        <w:spacing w:after="0"/>
        <w:ind w:firstLine="709"/>
        <w:jc w:val="both"/>
        <w:rPr>
          <w:lang w:val="be-BY"/>
        </w:rPr>
      </w:pPr>
    </w:p>
    <w:p w:rsidR="00B62964" w:rsidRDefault="00B62964" w:rsidP="007959FA">
      <w:pPr>
        <w:spacing w:after="0"/>
        <w:ind w:firstLine="709"/>
        <w:jc w:val="both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766B617B" wp14:editId="1087A61F">
            <wp:extent cx="5439326" cy="2630760"/>
            <wp:effectExtent l="0" t="0" r="0" b="0"/>
            <wp:docPr id="1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741" cy="263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6F" w:rsidRPr="00A26875" w:rsidRDefault="001E566F" w:rsidP="007959FA">
      <w:pPr>
        <w:spacing w:after="0"/>
        <w:ind w:firstLine="709"/>
        <w:jc w:val="both"/>
        <w:rPr>
          <w:lang w:val="be-BY"/>
        </w:rPr>
      </w:pPr>
    </w:p>
    <w:p w:rsidR="00A26875" w:rsidRP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>Абстрактнае для старажытных людзей паняцце надыходу вясны ўвасаблялася ў зразумелыя чалавечыя вобразы - прыгожую, квітнеючую дзяўчыну, з’яўленне якой звязывалі з прылетам птушак з выраю і таму іх клікалі-гукалі:</w:t>
      </w:r>
    </w:p>
    <w:p w:rsidR="00A26875" w:rsidRP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 xml:space="preserve">Жавароначкі, прыляціце - у-у-у-у! </w:t>
      </w:r>
    </w:p>
    <w:p w:rsidR="00A26875" w:rsidRP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>Вы нам лецейка прынясіце - у-у-у-у!</w:t>
      </w:r>
    </w:p>
    <w:p w:rsidR="00A26875" w:rsidRP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>А зімачку забярыце - у-у-у-у!</w:t>
      </w:r>
    </w:p>
    <w:p w:rsidR="00A26875" w:rsidRP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>Бо нам зімачка надаела - у-у-у-у!</w:t>
      </w:r>
    </w:p>
    <w:p w:rsidR="00A26875" w:rsidRP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>Усе хлебушкі пераела - у-у-у-у!</w:t>
      </w:r>
    </w:p>
    <w:p w:rsid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>Спевы вяснянак і гукальных карагодаў на ўзгорках суправаджаліся подкідваннем уверх печыва ў выглядзе жаўрукоў, кулікоў, буслоў, што павінна было вызваць хутчэйшы надыход вясны.</w:t>
      </w:r>
    </w:p>
    <w:p w:rsidR="001E566F" w:rsidRDefault="001E566F" w:rsidP="007959FA">
      <w:pPr>
        <w:spacing w:after="0"/>
        <w:ind w:firstLine="709"/>
        <w:jc w:val="both"/>
        <w:rPr>
          <w:lang w:val="be-BY"/>
        </w:rPr>
      </w:pPr>
    </w:p>
    <w:p w:rsidR="001E566F" w:rsidRPr="00A26875" w:rsidRDefault="001E566F" w:rsidP="001E566F">
      <w:pPr>
        <w:spacing w:after="0"/>
        <w:ind w:firstLine="709"/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1F2D45BE" wp14:editId="26D93B7A">
            <wp:extent cx="3620193" cy="2413549"/>
            <wp:effectExtent l="0" t="0" r="0" b="6350"/>
            <wp:docPr id="20" name="Рисунок 20" descr="Картинки по запросу карцінкі па тэме гуканне вяс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карцінкі па тэме гуканне вясн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968" cy="241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75" w:rsidRP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>Вось як апісаны абрад гукання ў Гомельскім павеце Магілёўскай губерні ў кнізе П. В. Шэйна: “Звычайна само гуканне адбываецца ў нас так: гурты дзяўчат збіраюцца на самыя ўзвышаныя месцы ў вёсцы, каля гумнаў; пасцілаюць там салому і, пасеўшы на яе ў рады, пяюць да позняй ночы веснавыя песні. Гэтыя песні разносяцца тады па ўсіх навакольных “зборных пунктах”. Часта спяваюць па чарзе: у адным месцы пачнуць і спыняцца, у другім працягваюць”. На Палессі існаваў звычай збірацца на беразе ракі, возера.</w:t>
      </w:r>
    </w:p>
    <w:p w:rsid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 xml:space="preserve">Важным момантам было паленне агню. Складалі вогнішча з мялля і ўсякай старызны і спявалі ля яго вяснянкі. Часам, як і на купальскія ігрышчы, моладзь ладзіла скокі праз агонь. У Чачэрскім раёне існаваў звычай падпальваць старое кола і пускаць яго на плыце па рэчцы. У рытуале раскладання агню мы бачым адгалоскі старажытных магічных дзеяў: пазбаўленне ад непатрэбнай рэчы па прынцыпе падабенства цягне за сабою пазбаўленне ад непажаданай з’явы; таксама ўзнікаюць асацыяцыі з ахвярным полымем. </w:t>
      </w:r>
    </w:p>
    <w:p w:rsidR="001E566F" w:rsidRPr="00A26875" w:rsidRDefault="001E566F" w:rsidP="001E566F">
      <w:pPr>
        <w:spacing w:after="0"/>
        <w:ind w:firstLine="709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1B1A2B61" wp14:editId="55FEF364">
            <wp:extent cx="2200461" cy="3314773"/>
            <wp:effectExtent l="0" t="0" r="9525" b="0"/>
            <wp:docPr id="21" name="Рисунок 21" descr="Картинки по запросу карцінкі па тэме гуканне вяс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арцінкі па тэме гуканне вясн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16" cy="331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6F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lastRenderedPageBreak/>
        <w:t xml:space="preserve">У шмат якіх мясцовасцях у абрад гукання вясны ўваходзіў звычай пячы “жаваранкаў”. Увогуле, абрадавае печыва ў выглядзе больш ці менш стылізаваных птушак ці бусліных лапак характэрна для ўсіх славянскіх народаў. Птушкі з’яўляюцца часта сустракаемым вобразам, да якога звяртаюцца ў вяснянках. Звычайна выпякалася 40 “птушак”, якія раздаваліся дзецям. Звычай падкідаць птушак, імітаваць іх рух павінен быў паскорыць прылёт “сарака выраяў”, а значыць, і прыход цёплай пары. </w:t>
      </w:r>
    </w:p>
    <w:p w:rsidR="001E566F" w:rsidRDefault="001E566F" w:rsidP="001E566F">
      <w:pPr>
        <w:spacing w:after="0"/>
        <w:ind w:firstLine="709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6372E2D9" wp14:editId="49757F7D">
            <wp:extent cx="3328035" cy="2509520"/>
            <wp:effectExtent l="0" t="0" r="5715" b="5080"/>
            <wp:docPr id="22" name="Рисунок 22" descr="Картинки по запросу карцінкі па тэме гуканне вяс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карцінкі па тэме гуканне вясн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>Пэўную абрадава-магічную ролю грала і гушканне на арэлях. Чым вышэй арэлі падляталі, тым вышэй, паводле павер’яў, будзе расці лён і іншыя расліны.</w:t>
      </w:r>
      <w:r w:rsidR="00AC69C8">
        <w:rPr>
          <w:lang w:val="be-BY"/>
        </w:rPr>
        <w:t xml:space="preserve"> </w:t>
      </w:r>
      <w:r w:rsidRPr="00A26875">
        <w:rPr>
          <w:lang w:val="be-BY"/>
        </w:rPr>
        <w:t xml:space="preserve">Існаваў цыкл “арэльных” песень, які выконваўся падчас гушканняў. </w:t>
      </w:r>
    </w:p>
    <w:p w:rsidR="001E566F" w:rsidRPr="00A26875" w:rsidRDefault="001E566F" w:rsidP="007959FA">
      <w:pPr>
        <w:spacing w:after="0"/>
        <w:ind w:firstLine="709"/>
        <w:jc w:val="both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08BDB0F2" wp14:editId="7039F014">
            <wp:extent cx="5274070" cy="2493952"/>
            <wp:effectExtent l="0" t="0" r="3175" b="1905"/>
            <wp:docPr id="23" name="Рисунок 2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384" cy="250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75" w:rsidRP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>У Салігорскім раёне Мінскай вобласці захаваўся абрад “затанцоўвання” вясны. Моладзь збіралася ў гурт і абыходзіла кожны двор, дзе вадзіла карагод. Гаспадарам зычылі добрага ўраджаю і дабрабыту. Самому карагоду таксама прыпісваліся магічная сіла: па-першае, кола – старажытны сімвал абароны, захаванасці; па-другое, падчас яго выконвалая абрадавая песня-замова: “Дзе карагод ходзіць, там жыта родзіць...”</w:t>
      </w:r>
    </w:p>
    <w:p w:rsidR="00A26875" w:rsidRP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lastRenderedPageBreak/>
        <w:t>У іншых славянскіх і еўрапейскіх народаў не было звычаю выдзяляць сустрэчу вясны ў асобны абрадава-святочны комплекс. Гуканне вясны уваходзіла ў іншыя святы, таму было рухомым па часе. У заходнееўрапейскіх народаў яно перакрывалася масленічнымі карнаваламі, не без уплыву хрысціянскай традыцыі.</w:t>
      </w:r>
    </w:p>
    <w:p w:rsidR="001E566F" w:rsidRPr="00A26875" w:rsidRDefault="001E566F" w:rsidP="001E566F">
      <w:pPr>
        <w:spacing w:after="0"/>
        <w:ind w:firstLine="709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29329DC6" wp14:editId="15DB6C01">
            <wp:extent cx="2615610" cy="1944941"/>
            <wp:effectExtent l="0" t="0" r="0" b="0"/>
            <wp:docPr id="4" name="Рисунок 4" descr="Картинки по запросу карцінкі па тэме гуканне вяс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цінкі па тэме гуканне вясн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67" cy="194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75" w:rsidRPr="00F25B2B" w:rsidRDefault="00A26875" w:rsidP="001E566F">
      <w:pPr>
        <w:spacing w:after="0"/>
        <w:ind w:firstLine="709"/>
        <w:rPr>
          <w:b/>
          <w:lang w:val="be-BY"/>
        </w:rPr>
      </w:pPr>
      <w:r w:rsidRPr="00F25B2B">
        <w:rPr>
          <w:b/>
          <w:lang w:val="be-BY"/>
        </w:rPr>
        <w:t>Саракі</w:t>
      </w:r>
    </w:p>
    <w:p w:rsidR="00A26875" w:rsidRP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>Хранонiм Саракі ў царкоўнай традыцыi называе прысвятак, што адзначаўся з нагоды памяцi сарака пакутнiкаў за веру. Астранамічна ён звязаны з днём веснавога раўнадзення («на Саракi дзень з ноччу мераецца»). У папярэдняй сiстэме часалiчэння саракі пачыналi вясну.</w:t>
      </w:r>
    </w:p>
    <w:p w:rsid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 xml:space="preserve">Абрадавыя паводзiны гэтага дня змадэляваныя ў рэчышчы пераасэнсавання лічбы сорак сродкамi народнай этымалогii — пяклi 40 булачак, ламалi 40 дашчэчак, чакалi 40 выраяў. Прылёт птушак у гэты дзень пазначаў адкрыццё выраю, вяртанне на зямлю продкаў, менавiта якiм i прысвячалася печыва. Арнiтаморфны код абраднасцi Саракі (як i ўсяго веснавога комплексу) грунтуецца на iдэi прынясення вясны птушкамi i, у больш шырокiм плане, на ўяўленнях аб птушках як пасярэднiках памiж зямлёй i раем, выраем, птушках як увасабленнях продкаў. Ушанаванне продкаў было падмацавана хрысцiянскай традыцыяй памiнання сарака пакутнiкаў. </w:t>
      </w:r>
    </w:p>
    <w:p w:rsidR="001E566F" w:rsidRPr="00A26875" w:rsidRDefault="001E566F" w:rsidP="001E566F">
      <w:pPr>
        <w:spacing w:after="0"/>
        <w:ind w:firstLine="709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4FBE58A6" wp14:editId="545BB6DD">
            <wp:extent cx="4174298" cy="2785730"/>
            <wp:effectExtent l="0" t="0" r="0" b="0"/>
            <wp:docPr id="24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870" cy="278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75" w:rsidRP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lastRenderedPageBreak/>
        <w:t>Саракі сканцэнтравалi ў сабе практычна ўсе мiфалагемы i рытэмы веснавой абраднасцi — матывы пачаткy году, культу продкаў</w:t>
      </w:r>
      <w:r w:rsidR="000E7E9D">
        <w:rPr>
          <w:lang w:val="be-BY"/>
        </w:rPr>
        <w:t>, ачышчальныя i прадукавальныя захады,</w:t>
      </w:r>
      <w:r w:rsidRPr="00A26875">
        <w:rPr>
          <w:lang w:val="be-BY"/>
        </w:rPr>
        <w:t xml:space="preserve"> прафiлактычную i мантычную магiю. У шэраг веснавых абрадаў, што рэгулявалi полаўзроставую i сацыяўзроставую структуру грамадства, упiсвалiся скаканнi дзяўчат на дошках, папулярнае ў гэты дзень гушканне на арэлях i дзявочыя варожбы пра будучае замужжа. </w:t>
      </w:r>
    </w:p>
    <w:p w:rsidR="00A26875" w:rsidRPr="00A26875" w:rsidRDefault="000E7E9D" w:rsidP="000E7E9D">
      <w:pPr>
        <w:spacing w:after="0"/>
        <w:ind w:firstLine="709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0A7E93CB" wp14:editId="34F87AAF">
            <wp:extent cx="2137410" cy="2137410"/>
            <wp:effectExtent l="0" t="0" r="0" b="0"/>
            <wp:docPr id="9" name="Рисунок 9" descr="Картинки по запросу карцінкі па тэме гуканне вяс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карцінкі па тэме гуканне вясн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75" w:rsidRPr="00A26875" w:rsidRDefault="00A26875" w:rsidP="002568BF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>22 сакавіка, дзень, як зараз кажуць, "вясенняга раўнадзенсва". Гэты дзень лічыўся нараджэннем новага года, пачаткам абуджэння зямлі ад зімовага сну. Некалькі назваў мае ен. Найбольш распаўсюджаны - "саракі". Сення існуе некалькі тлумачэнняў, чаму менавіта так. Найбольш верагодным можна лічыць тлумачэнне, звязанае з коранем "рок" (год) - пачатак новага году. Акрамя таго, з гэтага дня пачыналі адлічваць яшчэ 40 дзен, адмечаных маразамі па начах, па заканчэнні якіх можна было пачынаць сеяць - адну з самых важных сельскагаспадарчых спраў на увесь год. Кліматычные ўмовы не дазвалялі памыліцца, пасееш рана - вымерзне, позна - высахне, і можна застацца без збожжа зімой, што было раўнаважна смерці. Таму так уважліва адносіліся нашые продкі да гэтага дню.</w:t>
      </w:r>
    </w:p>
    <w:p w:rsidR="000E7E9D" w:rsidRDefault="00A26875" w:rsidP="002568BF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 xml:space="preserve">Яшчэ адно тлумачэнне звязана з птушкамі, сарокамі, жаўрукамі альбо кулікамі, якіе таксама далі назву святочнаму дню. На раўнадзенства пяклі з цеста "кулікі" і выстаўлялі іх на дах, а таксама ва ўсіх значных месцах - у хляве - каб скаціна радзіла, у гумне - каб зерне вялося, і нават кідалі у печ. </w:t>
      </w:r>
    </w:p>
    <w:p w:rsidR="000E7E9D" w:rsidRDefault="000E7E9D" w:rsidP="000E7E9D">
      <w:pPr>
        <w:spacing w:after="0"/>
        <w:ind w:firstLine="709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0B5FC846" wp14:editId="7492D767">
            <wp:extent cx="2615565" cy="1743710"/>
            <wp:effectExtent l="0" t="0" r="0" b="8890"/>
            <wp:docPr id="11" name="Рисунок 11" descr="Картинки по запросу карцінкі па тэме гуканне вяс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карцінкі па тэме гуканне вясн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75" w:rsidRDefault="00A26875" w:rsidP="002568BF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lastRenderedPageBreak/>
        <w:t>Такіе смачные птушкі павінны былі прывабіць жывых, а з імі і вясну, бо вяртанне птушак заўжды было звязана з яе надыходам. Акрамя таго, птушкі, як сапраудные так і рукатворные, гналі прэч зімовые пачвары, кшталту мары, зюзі і іншых. Адстаяўшы ганаровую вахту на даху, "жаўрукі" ды "кулікі" пераходзілі да дзяцей, каторым у гэты дзень упершыню дазвалялася выйсці з дому без абутку - каб набрацца сілы ад зямлі. Яны насіліся з "птушыным пячэннем", насажаным на доўгіе палкі, па весцы, заклікаючы птушак ды вясну, а пасля з асалодай сваіх татэмаў елі, бо лічыліся яны магічнымі і прыносілі здароўе і дабрабыт. Часта "куліковые" галовы аддавалі скаціне, каб яна лепш пладзілася.</w:t>
      </w:r>
    </w:p>
    <w:p w:rsidR="000E7E9D" w:rsidRDefault="000E7E9D" w:rsidP="000E7E9D">
      <w:pPr>
        <w:spacing w:after="0"/>
        <w:ind w:firstLine="709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39204076" wp14:editId="2555BA79">
            <wp:extent cx="3588488" cy="2392325"/>
            <wp:effectExtent l="0" t="0" r="0" b="8255"/>
            <wp:docPr id="25" name="Рисунок 25" descr="Картинки по запросу карцінкі па тэме гуканне вяс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инки по запросу карцінкі па тэме гуканне вясн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428" cy="23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2B" w:rsidRPr="00A26875" w:rsidRDefault="00F25B2B" w:rsidP="000E7E9D">
      <w:pPr>
        <w:spacing w:after="0"/>
        <w:ind w:firstLine="709"/>
        <w:rPr>
          <w:lang w:val="be-BY"/>
        </w:rPr>
      </w:pPr>
    </w:p>
    <w:p w:rsidR="00A26875" w:rsidRDefault="00A26875" w:rsidP="002568BF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>На печыве ладзілі варажбу. У "жаўрукоў" запякалі розные дробязі, і па тым, каму што дастанецца, рабілі прагнозы на будучае лета. Пярсценак прадракау вяселле, шчэпка - пахаванне, грошык - багацце.</w:t>
      </w:r>
    </w:p>
    <w:p w:rsidR="00F25B2B" w:rsidRDefault="00F25B2B" w:rsidP="002568BF">
      <w:pPr>
        <w:spacing w:after="0"/>
        <w:ind w:firstLine="709"/>
        <w:jc w:val="both"/>
        <w:rPr>
          <w:lang w:val="be-BY"/>
        </w:rPr>
      </w:pPr>
    </w:p>
    <w:p w:rsidR="000E7E9D" w:rsidRPr="00A26875" w:rsidRDefault="000E7E9D" w:rsidP="000E7E9D">
      <w:pPr>
        <w:spacing w:after="0"/>
        <w:ind w:firstLine="709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0E68632E" wp14:editId="55B1891E">
            <wp:extent cx="3678653" cy="2759112"/>
            <wp:effectExtent l="0" t="0" r="0" b="3175"/>
            <wp:docPr id="14" name="Рисунок 1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23" cy="27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75" w:rsidRPr="00A26875" w:rsidRDefault="00A26875" w:rsidP="002568BF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>Ад паганскіх вясенніх "кул</w:t>
      </w:r>
      <w:r w:rsidR="000E7E9D">
        <w:rPr>
          <w:lang w:val="be-BY"/>
        </w:rPr>
        <w:t>ікоу" пайшлі пазней і пасхальныя</w:t>
      </w:r>
      <w:r w:rsidRPr="00A26875">
        <w:rPr>
          <w:lang w:val="be-BY"/>
        </w:rPr>
        <w:t xml:space="preserve"> "кулічы".</w:t>
      </w:r>
    </w:p>
    <w:p w:rsidR="00A26875" w:rsidRPr="00A26875" w:rsidRDefault="00A26875" w:rsidP="007959FA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lastRenderedPageBreak/>
        <w:t>Дзеці перакідвалі галінкі праз хату "на гнезды для птушак". Той, у каго гэта атрымлівалася лепш, мог разлічваць на асаблівае шанцаванне у новым годзе.</w:t>
      </w:r>
    </w:p>
    <w:p w:rsidR="000E7E9D" w:rsidRDefault="000E7E9D" w:rsidP="000E7E9D">
      <w:pPr>
        <w:spacing w:after="0"/>
        <w:ind w:firstLine="709"/>
        <w:jc w:val="both"/>
        <w:rPr>
          <w:lang w:val="be-BY"/>
        </w:rPr>
      </w:pPr>
      <w:r w:rsidRPr="00A26875">
        <w:rPr>
          <w:lang w:val="be-BY"/>
        </w:rPr>
        <w:t xml:space="preserve">Так, з песнямі, </w:t>
      </w:r>
      <w:r>
        <w:rPr>
          <w:lang w:val="be-BY"/>
        </w:rPr>
        <w:t>гульнямі, печывам і яйкамі нашыя</w:t>
      </w:r>
      <w:r w:rsidRPr="00A26875">
        <w:rPr>
          <w:lang w:val="be-BY"/>
        </w:rPr>
        <w:t xml:space="preserve"> продкі сустракалі вясну.</w:t>
      </w:r>
    </w:p>
    <w:p w:rsidR="00F25B2B" w:rsidRDefault="00F25B2B" w:rsidP="000E7E9D">
      <w:pPr>
        <w:spacing w:after="0"/>
        <w:ind w:firstLine="709"/>
        <w:jc w:val="both"/>
        <w:rPr>
          <w:lang w:val="be-BY"/>
        </w:rPr>
      </w:pPr>
    </w:p>
    <w:p w:rsidR="00AC69C8" w:rsidRPr="00A26875" w:rsidRDefault="00AC69C8" w:rsidP="00AC69C8">
      <w:pPr>
        <w:spacing w:after="0"/>
        <w:ind w:firstLine="709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117262B0" wp14:editId="6C40B547">
            <wp:extent cx="4614408" cy="3296093"/>
            <wp:effectExtent l="0" t="0" r="0" b="0"/>
            <wp:docPr id="2" name="Рисунок 2" descr="Картинки по запросу карцінкі па тэме гуканне вяс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цінкі па тэме гуканне вясн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287" cy="329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9D" w:rsidRDefault="000E7E9D" w:rsidP="000E7E9D">
      <w:pPr>
        <w:spacing w:after="0"/>
        <w:ind w:firstLine="709"/>
        <w:jc w:val="both"/>
        <w:rPr>
          <w:lang w:val="be-BY"/>
        </w:rPr>
      </w:pPr>
    </w:p>
    <w:p w:rsidR="00AC69C8" w:rsidRDefault="00AC69C8" w:rsidP="000E7E9D">
      <w:pPr>
        <w:spacing w:after="0"/>
        <w:ind w:firstLine="709"/>
        <w:jc w:val="both"/>
        <w:rPr>
          <w:lang w:val="be-BY"/>
        </w:rPr>
      </w:pPr>
    </w:p>
    <w:p w:rsidR="00AC69C8" w:rsidRDefault="00AC69C8" w:rsidP="000E7E9D">
      <w:pPr>
        <w:spacing w:after="0"/>
        <w:ind w:firstLine="709"/>
        <w:jc w:val="both"/>
        <w:rPr>
          <w:lang w:val="be-BY"/>
        </w:rPr>
      </w:pPr>
    </w:p>
    <w:p w:rsidR="00AC69C8" w:rsidRDefault="00AC69C8" w:rsidP="000E7E9D">
      <w:pPr>
        <w:spacing w:after="0"/>
        <w:ind w:firstLine="709"/>
        <w:jc w:val="both"/>
        <w:rPr>
          <w:lang w:val="be-BY"/>
        </w:rPr>
      </w:pPr>
    </w:p>
    <w:p w:rsidR="00AC69C8" w:rsidRDefault="00AC69C8" w:rsidP="000E7E9D">
      <w:pPr>
        <w:spacing w:after="0"/>
        <w:ind w:firstLine="709"/>
        <w:jc w:val="both"/>
        <w:rPr>
          <w:lang w:val="be-BY"/>
        </w:rPr>
      </w:pPr>
    </w:p>
    <w:p w:rsidR="00AC69C8" w:rsidRDefault="00AC69C8" w:rsidP="000E7E9D">
      <w:pPr>
        <w:spacing w:after="0"/>
        <w:ind w:firstLine="709"/>
        <w:jc w:val="both"/>
        <w:rPr>
          <w:lang w:val="be-BY"/>
        </w:rPr>
      </w:pPr>
    </w:p>
    <w:p w:rsidR="00AC69C8" w:rsidRDefault="00AC69C8" w:rsidP="000E7E9D">
      <w:pPr>
        <w:spacing w:after="0"/>
        <w:ind w:firstLine="709"/>
        <w:jc w:val="both"/>
        <w:rPr>
          <w:lang w:val="be-BY"/>
        </w:rPr>
      </w:pPr>
    </w:p>
    <w:p w:rsidR="00AC69C8" w:rsidRDefault="00AC69C8" w:rsidP="000E7E9D">
      <w:pPr>
        <w:spacing w:after="0"/>
        <w:ind w:firstLine="709"/>
        <w:jc w:val="both"/>
        <w:rPr>
          <w:lang w:val="be-BY"/>
        </w:rPr>
      </w:pPr>
    </w:p>
    <w:p w:rsidR="00AC69C8" w:rsidRDefault="00AC69C8" w:rsidP="000E7E9D">
      <w:pPr>
        <w:spacing w:after="0"/>
        <w:ind w:firstLine="709"/>
        <w:jc w:val="both"/>
        <w:rPr>
          <w:lang w:val="be-BY"/>
        </w:rPr>
      </w:pPr>
    </w:p>
    <w:p w:rsidR="00AC69C8" w:rsidRDefault="00AC69C8" w:rsidP="000E7E9D">
      <w:pPr>
        <w:spacing w:after="0"/>
        <w:ind w:firstLine="709"/>
        <w:jc w:val="both"/>
        <w:rPr>
          <w:lang w:val="be-BY"/>
        </w:rPr>
      </w:pPr>
    </w:p>
    <w:p w:rsidR="00CB4ED8" w:rsidRDefault="00CB4ED8" w:rsidP="000E7E9D">
      <w:pPr>
        <w:spacing w:after="0"/>
        <w:ind w:firstLine="709"/>
        <w:jc w:val="both"/>
        <w:rPr>
          <w:lang w:val="be-BY"/>
        </w:rPr>
      </w:pPr>
    </w:p>
    <w:p w:rsidR="00CB4ED8" w:rsidRDefault="00CB4ED8" w:rsidP="000E7E9D">
      <w:pPr>
        <w:spacing w:after="0"/>
        <w:ind w:firstLine="709"/>
        <w:jc w:val="both"/>
        <w:rPr>
          <w:lang w:val="be-BY"/>
        </w:rPr>
      </w:pPr>
    </w:p>
    <w:p w:rsidR="00CB4ED8" w:rsidRDefault="00CB4ED8" w:rsidP="000E7E9D">
      <w:pPr>
        <w:spacing w:after="0"/>
        <w:ind w:firstLine="709"/>
        <w:jc w:val="both"/>
        <w:rPr>
          <w:lang w:val="be-BY"/>
        </w:rPr>
      </w:pPr>
    </w:p>
    <w:p w:rsidR="00CB4ED8" w:rsidRDefault="00CB4ED8" w:rsidP="000E7E9D">
      <w:pPr>
        <w:spacing w:after="0"/>
        <w:ind w:firstLine="709"/>
        <w:jc w:val="both"/>
        <w:rPr>
          <w:lang w:val="be-BY"/>
        </w:rPr>
      </w:pPr>
    </w:p>
    <w:p w:rsidR="00AC69C8" w:rsidRDefault="00AC69C8" w:rsidP="00CB4ED8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Выкарыстаная літаратура:</w:t>
      </w:r>
    </w:p>
    <w:p w:rsidR="00CB4ED8" w:rsidRPr="00910F46" w:rsidRDefault="00CB4ED8" w:rsidP="00CB4ED8">
      <w:pPr>
        <w:ind w:firstLine="709"/>
        <w:jc w:val="both"/>
        <w:rPr>
          <w:lang w:val="be-BY"/>
        </w:rPr>
      </w:pPr>
      <w:r w:rsidRPr="00910F46">
        <w:rPr>
          <w:lang w:val="be-BY"/>
        </w:rPr>
        <w:t xml:space="preserve">Дуброва, В.П. Адраджэнне нацыянальных традыцый у дзіцячым садзе: дапаможнік для педагогаў дашкольных устаноў / В.П. Дуброва, А.П. Мілашэвіч, Л.Ф. Саўчанка. – Віцебск, </w:t>
      </w:r>
      <w:r>
        <w:rPr>
          <w:lang w:val="be-BY"/>
        </w:rPr>
        <w:t>201</w:t>
      </w:r>
      <w:r w:rsidRPr="00910F46">
        <w:rPr>
          <w:lang w:val="be-BY"/>
        </w:rPr>
        <w:t>4</w:t>
      </w:r>
    </w:p>
    <w:p w:rsidR="00CB4ED8" w:rsidRDefault="00CB4ED8" w:rsidP="000E7E9D">
      <w:pPr>
        <w:spacing w:after="0"/>
        <w:ind w:firstLine="709"/>
        <w:jc w:val="both"/>
        <w:rPr>
          <w:lang w:val="be-BY"/>
        </w:rPr>
      </w:pPr>
    </w:p>
    <w:p w:rsidR="00F25B2B" w:rsidRPr="00A26875" w:rsidRDefault="00F25B2B" w:rsidP="000E7E9D">
      <w:pPr>
        <w:spacing w:after="0"/>
        <w:ind w:firstLine="709"/>
        <w:jc w:val="both"/>
        <w:rPr>
          <w:lang w:val="be-BY"/>
        </w:rPr>
      </w:pPr>
    </w:p>
    <w:p w:rsidR="00A26875" w:rsidRDefault="00CB4ED8" w:rsidP="00CB4ED8">
      <w:pPr>
        <w:spacing w:after="0"/>
        <w:ind w:firstLine="709"/>
        <w:rPr>
          <w:b/>
          <w:bCs/>
          <w:iCs/>
          <w:lang w:val="be-BY"/>
        </w:rPr>
      </w:pPr>
      <w:r>
        <w:rPr>
          <w:b/>
          <w:bCs/>
          <w:iCs/>
          <w:lang w:val="be-BY"/>
        </w:rPr>
        <w:lastRenderedPageBreak/>
        <w:t xml:space="preserve">Гульня </w:t>
      </w:r>
      <w:r w:rsidR="00A26875" w:rsidRPr="00CB4ED8">
        <w:rPr>
          <w:b/>
          <w:bCs/>
          <w:iCs/>
        </w:rPr>
        <w:t>“Журавель”</w:t>
      </w:r>
    </w:p>
    <w:p w:rsidR="00CB4ED8" w:rsidRPr="00CB4ED8" w:rsidRDefault="00CB4ED8" w:rsidP="00CB4ED8">
      <w:pPr>
        <w:spacing w:after="0"/>
        <w:ind w:firstLine="709"/>
        <w:rPr>
          <w:b/>
          <w:lang w:val="be-BY"/>
        </w:rPr>
      </w:pPr>
    </w:p>
    <w:p w:rsidR="00A26875" w:rsidRPr="002568BF" w:rsidRDefault="00A26875" w:rsidP="002568BF">
      <w:pPr>
        <w:spacing w:after="0"/>
        <w:ind w:firstLine="709"/>
        <w:jc w:val="both"/>
      </w:pPr>
      <w:proofErr w:type="spellStart"/>
      <w:r w:rsidRPr="002568BF">
        <w:rPr>
          <w:bCs/>
        </w:rPr>
        <w:t>Месца</w:t>
      </w:r>
      <w:proofErr w:type="spellEnd"/>
      <w:r w:rsidRPr="002568BF">
        <w:rPr>
          <w:bCs/>
        </w:rPr>
        <w:t xml:space="preserve"> </w:t>
      </w:r>
      <w:proofErr w:type="spellStart"/>
      <w:r w:rsidRPr="002568BF">
        <w:rPr>
          <w:bCs/>
        </w:rPr>
        <w:t>правядзення</w:t>
      </w:r>
      <w:proofErr w:type="spellEnd"/>
      <w:r w:rsidRPr="002568BF">
        <w:rPr>
          <w:bCs/>
        </w:rPr>
        <w:t>:</w:t>
      </w:r>
      <w:r w:rsidRPr="002568BF">
        <w:t> </w:t>
      </w:r>
      <w:proofErr w:type="spellStart"/>
      <w:r w:rsidRPr="002568BF">
        <w:t>пляцоўка</w:t>
      </w:r>
      <w:proofErr w:type="spellEnd"/>
      <w:r w:rsidRPr="002568BF">
        <w:t>, зала.</w:t>
      </w:r>
    </w:p>
    <w:p w:rsidR="00A26875" w:rsidRPr="002568BF" w:rsidRDefault="00A26875" w:rsidP="002568BF">
      <w:pPr>
        <w:spacing w:after="0"/>
        <w:ind w:firstLine="709"/>
        <w:jc w:val="both"/>
      </w:pPr>
      <w:proofErr w:type="spellStart"/>
      <w:r w:rsidRPr="002568BF">
        <w:rPr>
          <w:bCs/>
        </w:rPr>
        <w:t>Інвентар</w:t>
      </w:r>
      <w:proofErr w:type="spellEnd"/>
      <w:r w:rsidRPr="002568BF">
        <w:rPr>
          <w:bCs/>
        </w:rPr>
        <w:t>:</w:t>
      </w:r>
      <w:r w:rsidRPr="002568BF">
        <w:t> </w:t>
      </w:r>
      <w:proofErr w:type="spellStart"/>
      <w:r w:rsidRPr="002568BF">
        <w:t>вяроўка</w:t>
      </w:r>
      <w:proofErr w:type="spellEnd"/>
      <w:r w:rsidRPr="002568BF">
        <w:t>.</w:t>
      </w:r>
    </w:p>
    <w:p w:rsidR="00A26875" w:rsidRDefault="00F25B2B" w:rsidP="002568BF">
      <w:pPr>
        <w:spacing w:after="0"/>
        <w:ind w:firstLine="709"/>
        <w:jc w:val="both"/>
        <w:rPr>
          <w:lang w:val="be-BY"/>
        </w:rPr>
      </w:pPr>
      <w:proofErr w:type="spellStart"/>
      <w:r>
        <w:rPr>
          <w:bCs/>
        </w:rPr>
        <w:t>Задачы</w:t>
      </w:r>
      <w:proofErr w:type="spellEnd"/>
      <w:r w:rsidR="00A26875" w:rsidRPr="002568BF">
        <w:rPr>
          <w:bCs/>
        </w:rPr>
        <w:t>:</w:t>
      </w:r>
      <w:r>
        <w:t> </w:t>
      </w:r>
      <w:proofErr w:type="spellStart"/>
      <w:r>
        <w:t>садзейнічаць</w:t>
      </w:r>
      <w:proofErr w:type="spellEnd"/>
      <w:r w:rsidR="00A26875" w:rsidRPr="00A26875">
        <w:t xml:space="preserve"> </w:t>
      </w:r>
      <w:proofErr w:type="spellStart"/>
      <w:r w:rsidR="00A26875" w:rsidRPr="00A26875">
        <w:t>развіццю</w:t>
      </w:r>
      <w:proofErr w:type="spellEnd"/>
      <w:r w:rsidR="00A26875" w:rsidRPr="00A26875">
        <w:t xml:space="preserve"> </w:t>
      </w:r>
      <w:proofErr w:type="spellStart"/>
      <w:r w:rsidR="00A26875" w:rsidRPr="00A26875">
        <w:t>хуткасці</w:t>
      </w:r>
      <w:proofErr w:type="spellEnd"/>
      <w:r w:rsidR="00A26875" w:rsidRPr="00A26875">
        <w:t xml:space="preserve">, </w:t>
      </w:r>
      <w:proofErr w:type="spellStart"/>
      <w:r w:rsidR="00A26875" w:rsidRPr="00A26875">
        <w:t>спрыту</w:t>
      </w:r>
      <w:proofErr w:type="spellEnd"/>
      <w:r w:rsidR="00A26875" w:rsidRPr="00A26875">
        <w:t>.</w:t>
      </w:r>
    </w:p>
    <w:p w:rsidR="00CB4ED8" w:rsidRPr="00CB4ED8" w:rsidRDefault="00CB4ED8" w:rsidP="002568BF">
      <w:pPr>
        <w:spacing w:after="0"/>
        <w:ind w:firstLine="709"/>
        <w:jc w:val="both"/>
        <w:rPr>
          <w:lang w:val="be-BY"/>
        </w:rPr>
      </w:pPr>
    </w:p>
    <w:p w:rsidR="002568BF" w:rsidRDefault="002568BF" w:rsidP="002568BF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Ход гульні</w:t>
      </w:r>
    </w:p>
    <w:p w:rsidR="00A26875" w:rsidRPr="00F25B2B" w:rsidRDefault="00A26875" w:rsidP="002568BF">
      <w:pPr>
        <w:spacing w:after="0"/>
        <w:ind w:firstLine="709"/>
        <w:jc w:val="both"/>
        <w:rPr>
          <w:lang w:val="be-BY"/>
        </w:rPr>
      </w:pPr>
      <w:r w:rsidRPr="00F25B2B">
        <w:rPr>
          <w:lang w:val="be-BY"/>
        </w:rPr>
        <w:t>Выбіраюцца «журавы». Астатнія становяцца ў круг, трымаючы ў паднятых уверх руках вяроўку («сілкі»). Журавы, узмахваючы рукамі рухаюцца па зале, прабягаючы пад вяроўкаю і сярод удзельнікаў, якія ходзяць па крузе і спяваюць:</w:t>
      </w:r>
    </w:p>
    <w:p w:rsidR="00A26875" w:rsidRPr="00A26875" w:rsidRDefault="00A26875" w:rsidP="002568BF">
      <w:pPr>
        <w:spacing w:after="0"/>
        <w:ind w:firstLine="709"/>
        <w:jc w:val="both"/>
      </w:pPr>
      <w:proofErr w:type="spellStart"/>
      <w:r w:rsidRPr="00A26875">
        <w:t>Сяк</w:t>
      </w:r>
      <w:proofErr w:type="gramStart"/>
      <w:r w:rsidRPr="00A26875">
        <w:t>і-</w:t>
      </w:r>
      <w:proofErr w:type="gramEnd"/>
      <w:r w:rsidRPr="00A26875">
        <w:t>такі</w:t>
      </w:r>
      <w:proofErr w:type="spellEnd"/>
    </w:p>
    <w:p w:rsidR="00A26875" w:rsidRPr="00A26875" w:rsidRDefault="00A26875" w:rsidP="002568BF">
      <w:pPr>
        <w:spacing w:after="0"/>
        <w:ind w:firstLine="709"/>
        <w:jc w:val="both"/>
      </w:pPr>
      <w:r w:rsidRPr="00A26875">
        <w:t>Журавель,</w:t>
      </w:r>
    </w:p>
    <w:p w:rsidR="00A26875" w:rsidRPr="00A26875" w:rsidRDefault="00A26875" w:rsidP="002568BF">
      <w:pPr>
        <w:spacing w:after="0"/>
        <w:ind w:firstLine="709"/>
        <w:jc w:val="both"/>
      </w:pPr>
      <w:r w:rsidRPr="00A26875">
        <w:t>Журавель</w:t>
      </w:r>
    </w:p>
    <w:p w:rsidR="00A26875" w:rsidRPr="00A26875" w:rsidRDefault="00A26875" w:rsidP="002568BF">
      <w:pPr>
        <w:spacing w:after="0"/>
        <w:ind w:firstLine="709"/>
        <w:jc w:val="both"/>
      </w:pPr>
      <w:r w:rsidRPr="00A26875">
        <w:t xml:space="preserve">Не </w:t>
      </w:r>
      <w:proofErr w:type="spellStart"/>
      <w:r w:rsidRPr="00A26875">
        <w:t>еш</w:t>
      </w:r>
      <w:proofErr w:type="spellEnd"/>
      <w:r w:rsidRPr="00A26875">
        <w:t xml:space="preserve"> </w:t>
      </w:r>
      <w:proofErr w:type="spellStart"/>
      <w:r w:rsidRPr="00A26875">
        <w:t>маіх</w:t>
      </w:r>
      <w:proofErr w:type="spellEnd"/>
      <w:r w:rsidRPr="00A26875">
        <w:t xml:space="preserve"> </w:t>
      </w:r>
      <w:proofErr w:type="spellStart"/>
      <w:r w:rsidRPr="00A26875">
        <w:t>канапель</w:t>
      </w:r>
      <w:proofErr w:type="spellEnd"/>
      <w:r w:rsidRPr="00A26875">
        <w:t xml:space="preserve">, </w:t>
      </w:r>
      <w:proofErr w:type="spellStart"/>
      <w:r w:rsidRPr="00A26875">
        <w:t>канапель</w:t>
      </w:r>
      <w:proofErr w:type="spellEnd"/>
      <w:r w:rsidRPr="00A26875">
        <w:t>.</w:t>
      </w:r>
    </w:p>
    <w:p w:rsidR="00A26875" w:rsidRPr="00A26875" w:rsidRDefault="00A26875" w:rsidP="002568BF">
      <w:pPr>
        <w:spacing w:after="0"/>
        <w:ind w:firstLine="709"/>
        <w:jc w:val="both"/>
      </w:pPr>
      <w:proofErr w:type="spellStart"/>
      <w:proofErr w:type="gramStart"/>
      <w:r w:rsidRPr="00A26875">
        <w:t>Бо</w:t>
      </w:r>
      <w:proofErr w:type="spellEnd"/>
      <w:r w:rsidRPr="00A26875">
        <w:t xml:space="preserve"> я</w:t>
      </w:r>
      <w:proofErr w:type="gramEnd"/>
      <w:r w:rsidRPr="00A26875">
        <w:t xml:space="preserve"> </w:t>
      </w:r>
      <w:proofErr w:type="spellStart"/>
      <w:r w:rsidRPr="00A26875">
        <w:t>табе</w:t>
      </w:r>
      <w:proofErr w:type="spellEnd"/>
      <w:r w:rsidRPr="00A26875">
        <w:t xml:space="preserve">, </w:t>
      </w:r>
      <w:proofErr w:type="spellStart"/>
      <w:r w:rsidRPr="00A26875">
        <w:t>жураўлю</w:t>
      </w:r>
      <w:proofErr w:type="spellEnd"/>
      <w:r w:rsidRPr="00A26875">
        <w:t xml:space="preserve">, </w:t>
      </w:r>
      <w:proofErr w:type="spellStart"/>
      <w:r w:rsidRPr="00A26875">
        <w:t>жураўлю</w:t>
      </w:r>
      <w:proofErr w:type="spellEnd"/>
      <w:r w:rsidRPr="00A26875">
        <w:t>,</w:t>
      </w:r>
    </w:p>
    <w:p w:rsidR="00A26875" w:rsidRPr="00A26875" w:rsidRDefault="00A26875" w:rsidP="002568BF">
      <w:pPr>
        <w:spacing w:after="0"/>
        <w:ind w:firstLine="709"/>
        <w:jc w:val="both"/>
      </w:pPr>
      <w:r w:rsidRPr="00A26875">
        <w:t xml:space="preserve">Задам </w:t>
      </w:r>
      <w:proofErr w:type="spellStart"/>
      <w:r w:rsidRPr="00A26875">
        <w:t>дыхту</w:t>
      </w:r>
      <w:proofErr w:type="spellEnd"/>
      <w:r w:rsidRPr="00A26875">
        <w:t xml:space="preserve">, як </w:t>
      </w:r>
      <w:proofErr w:type="spellStart"/>
      <w:r w:rsidRPr="00A26875">
        <w:t>злаўлю</w:t>
      </w:r>
      <w:proofErr w:type="spellEnd"/>
      <w:r w:rsidRPr="00A26875">
        <w:t xml:space="preserve">, як </w:t>
      </w:r>
      <w:proofErr w:type="spellStart"/>
      <w:r w:rsidRPr="00A26875">
        <w:t>злаўлю</w:t>
      </w:r>
      <w:proofErr w:type="spellEnd"/>
      <w:r w:rsidRPr="00A26875">
        <w:t>!</w:t>
      </w:r>
    </w:p>
    <w:p w:rsidR="00A26875" w:rsidRPr="00A26875" w:rsidRDefault="00A26875" w:rsidP="002568BF">
      <w:pPr>
        <w:spacing w:after="0"/>
        <w:ind w:firstLine="709"/>
        <w:jc w:val="both"/>
      </w:pPr>
      <w:r w:rsidRPr="00A26875">
        <w:t xml:space="preserve">Па </w:t>
      </w:r>
      <w:proofErr w:type="spellStart"/>
      <w:r w:rsidRPr="00A26875">
        <w:t>заканчэнні</w:t>
      </w:r>
      <w:proofErr w:type="spellEnd"/>
      <w:r w:rsidRPr="00A26875">
        <w:t xml:space="preserve"> </w:t>
      </w:r>
      <w:proofErr w:type="spellStart"/>
      <w:r w:rsidRPr="00A26875">
        <w:t>слоў</w:t>
      </w:r>
      <w:proofErr w:type="spellEnd"/>
      <w:r w:rsidRPr="00A26875">
        <w:t xml:space="preserve"> (не </w:t>
      </w:r>
      <w:proofErr w:type="spellStart"/>
      <w:r w:rsidRPr="00A26875">
        <w:t>раней</w:t>
      </w:r>
      <w:proofErr w:type="spellEnd"/>
      <w:r w:rsidRPr="00A26875">
        <w:t xml:space="preserve">!) </w:t>
      </w:r>
      <w:proofErr w:type="spellStart"/>
      <w:r w:rsidRPr="00A26875">
        <w:t>дзеці</w:t>
      </w:r>
      <w:proofErr w:type="spellEnd"/>
      <w:r w:rsidRPr="00A26875">
        <w:t xml:space="preserve"> </w:t>
      </w:r>
      <w:proofErr w:type="spellStart"/>
      <w:r w:rsidRPr="00A26875">
        <w:t>апускаюць</w:t>
      </w:r>
      <w:proofErr w:type="spellEnd"/>
      <w:r w:rsidRPr="00A26875">
        <w:t xml:space="preserve"> </w:t>
      </w:r>
      <w:proofErr w:type="spellStart"/>
      <w:r w:rsidRPr="00A26875">
        <w:t>вяроўку</w:t>
      </w:r>
      <w:proofErr w:type="spellEnd"/>
      <w:r w:rsidRPr="00A26875">
        <w:t xml:space="preserve">, </w:t>
      </w:r>
      <w:proofErr w:type="spellStart"/>
      <w:r w:rsidRPr="00A26875">
        <w:t>каб</w:t>
      </w:r>
      <w:proofErr w:type="spellEnd"/>
      <w:r w:rsidRPr="00A26875">
        <w:t xml:space="preserve"> </w:t>
      </w:r>
      <w:proofErr w:type="spellStart"/>
      <w:r w:rsidRPr="00A26875">
        <w:t>злавіць</w:t>
      </w:r>
      <w:proofErr w:type="spellEnd"/>
      <w:r w:rsidRPr="00A26875">
        <w:t xml:space="preserve"> </w:t>
      </w:r>
      <w:proofErr w:type="spellStart"/>
      <w:r w:rsidRPr="00A26875">
        <w:t>каго-небудзь</w:t>
      </w:r>
      <w:proofErr w:type="spellEnd"/>
      <w:r w:rsidRPr="00A26875">
        <w:t xml:space="preserve"> з </w:t>
      </w:r>
      <w:proofErr w:type="spellStart"/>
      <w:r w:rsidRPr="00A26875">
        <w:t>журавоў</w:t>
      </w:r>
      <w:proofErr w:type="spellEnd"/>
      <w:r w:rsidRPr="00A26875">
        <w:t>.</w:t>
      </w:r>
    </w:p>
    <w:p w:rsidR="00A26875" w:rsidRDefault="00A26875" w:rsidP="002568BF">
      <w:pPr>
        <w:spacing w:after="0"/>
        <w:ind w:firstLine="709"/>
        <w:jc w:val="both"/>
        <w:rPr>
          <w:lang w:val="be-BY"/>
        </w:rPr>
      </w:pPr>
    </w:p>
    <w:p w:rsidR="00A26875" w:rsidRDefault="00F25B2B" w:rsidP="00D77A8A">
      <w:pPr>
        <w:spacing w:after="0"/>
        <w:ind w:firstLine="709"/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5097497" cy="3824789"/>
            <wp:effectExtent l="0" t="0" r="8255" b="4445"/>
            <wp:docPr id="3" name="Рисунок 3" descr="C:\Users\poboka\Desktop\гульня журавель\SDC1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boka\Desktop\гульня журавель\SDC117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035" cy="382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75" w:rsidRDefault="00A26875" w:rsidP="007959FA">
      <w:pPr>
        <w:spacing w:after="0"/>
        <w:jc w:val="both"/>
        <w:rPr>
          <w:lang w:val="be-BY"/>
        </w:rPr>
      </w:pPr>
    </w:p>
    <w:p w:rsidR="00CB4ED8" w:rsidRDefault="00CB4ED8" w:rsidP="007959FA">
      <w:pPr>
        <w:spacing w:after="0"/>
        <w:jc w:val="both"/>
        <w:rPr>
          <w:lang w:val="be-BY"/>
        </w:rPr>
      </w:pPr>
    </w:p>
    <w:p w:rsidR="00CB4ED8" w:rsidRDefault="00CB4ED8" w:rsidP="007959FA">
      <w:pPr>
        <w:spacing w:after="0"/>
        <w:jc w:val="both"/>
        <w:rPr>
          <w:lang w:val="be-BY"/>
        </w:rPr>
      </w:pPr>
    </w:p>
    <w:p w:rsidR="00CB4ED8" w:rsidRPr="00CB4ED8" w:rsidRDefault="00CB4ED8" w:rsidP="007959FA">
      <w:pPr>
        <w:spacing w:after="0"/>
        <w:jc w:val="both"/>
        <w:rPr>
          <w:lang w:val="be-BY"/>
        </w:rPr>
      </w:pPr>
    </w:p>
    <w:p w:rsidR="00396E4F" w:rsidRDefault="00D77A8A" w:rsidP="00CB4ED8">
      <w:pPr>
        <w:spacing w:after="0"/>
        <w:ind w:left="720"/>
        <w:rPr>
          <w:b/>
          <w:bCs/>
          <w:lang w:val="be-BY"/>
        </w:rPr>
      </w:pPr>
      <w:r>
        <w:rPr>
          <w:b/>
          <w:bCs/>
          <w:lang w:val="be-BY"/>
        </w:rPr>
        <w:lastRenderedPageBreak/>
        <w:t>Гульня «ЖУРАВЕЛЬ»</w:t>
      </w:r>
      <w:bookmarkStart w:id="0" w:name="_GoBack"/>
      <w:bookmarkEnd w:id="0"/>
    </w:p>
    <w:p w:rsidR="00CB4ED8" w:rsidRPr="00CB4ED8" w:rsidRDefault="00CB4ED8" w:rsidP="00CB4ED8">
      <w:pPr>
        <w:spacing w:after="0"/>
        <w:ind w:left="720"/>
        <w:rPr>
          <w:lang w:val="be-BY"/>
        </w:rPr>
      </w:pPr>
    </w:p>
    <w:p w:rsidR="00396E4F" w:rsidRPr="00CB4ED8" w:rsidRDefault="00396E4F" w:rsidP="007959FA">
      <w:pPr>
        <w:spacing w:after="0"/>
        <w:ind w:firstLine="709"/>
        <w:jc w:val="both"/>
        <w:rPr>
          <w:lang w:val="be-BY"/>
        </w:rPr>
      </w:pPr>
      <w:r w:rsidRPr="00CB4ED8">
        <w:rPr>
          <w:lang w:val="be-BY"/>
        </w:rPr>
        <w:t>Задачы: практыкаваць ва ўменні трымаць раўнавагу; развіваць спрыт, увагу; выхоўваць хуткасць рэакцыі.</w:t>
      </w:r>
    </w:p>
    <w:p w:rsidR="00396E4F" w:rsidRDefault="00396E4F" w:rsidP="007959FA">
      <w:pPr>
        <w:spacing w:after="0"/>
        <w:ind w:firstLine="709"/>
        <w:jc w:val="both"/>
        <w:rPr>
          <w:lang w:val="be-BY"/>
        </w:rPr>
      </w:pPr>
      <w:proofErr w:type="spellStart"/>
      <w:r w:rsidRPr="00396E4F">
        <w:t>Абсталяванне</w:t>
      </w:r>
      <w:proofErr w:type="spellEnd"/>
      <w:r w:rsidRPr="00396E4F">
        <w:t>: «</w:t>
      </w:r>
      <w:proofErr w:type="spellStart"/>
      <w:r w:rsidRPr="00396E4F">
        <w:t>масток</w:t>
      </w:r>
      <w:proofErr w:type="spellEnd"/>
      <w:r w:rsidRPr="00396E4F">
        <w:t>» (</w:t>
      </w:r>
      <w:proofErr w:type="spellStart"/>
      <w:r w:rsidRPr="00396E4F">
        <w:t>даўжыня</w:t>
      </w:r>
      <w:proofErr w:type="spellEnd"/>
      <w:r w:rsidRPr="00396E4F">
        <w:t xml:space="preserve"> 2—3 м), шапка </w:t>
      </w:r>
      <w:proofErr w:type="spellStart"/>
      <w:r w:rsidRPr="00396E4F">
        <w:t>жураўля</w:t>
      </w:r>
      <w:proofErr w:type="spellEnd"/>
      <w:r w:rsidRPr="00396E4F">
        <w:t>.</w:t>
      </w:r>
    </w:p>
    <w:p w:rsidR="00CB4ED8" w:rsidRPr="00CB4ED8" w:rsidRDefault="00CB4ED8" w:rsidP="007959FA">
      <w:pPr>
        <w:spacing w:after="0"/>
        <w:ind w:firstLine="709"/>
        <w:jc w:val="both"/>
        <w:rPr>
          <w:lang w:val="be-BY"/>
        </w:rPr>
      </w:pPr>
    </w:p>
    <w:p w:rsidR="00396E4F" w:rsidRPr="00396E4F" w:rsidRDefault="00396E4F" w:rsidP="007959FA">
      <w:pPr>
        <w:spacing w:after="0"/>
        <w:ind w:firstLine="709"/>
        <w:jc w:val="both"/>
      </w:pPr>
      <w:bookmarkStart w:id="1" w:name="bookmark4"/>
      <w:bookmarkEnd w:id="1"/>
      <w:proofErr w:type="spellStart"/>
      <w:r w:rsidRPr="00396E4F">
        <w:t>Апісанне</w:t>
      </w:r>
      <w:proofErr w:type="spellEnd"/>
      <w:r w:rsidRPr="00396E4F">
        <w:t xml:space="preserve"> </w:t>
      </w:r>
      <w:proofErr w:type="spellStart"/>
      <w:r w:rsidRPr="00396E4F">
        <w:t>гульні</w:t>
      </w:r>
      <w:proofErr w:type="spellEnd"/>
      <w:r w:rsidRPr="00396E4F">
        <w:t>.</w:t>
      </w:r>
    </w:p>
    <w:p w:rsidR="00396E4F" w:rsidRPr="00396E4F" w:rsidRDefault="00396E4F" w:rsidP="007959FA">
      <w:pPr>
        <w:spacing w:after="0"/>
        <w:ind w:firstLine="709"/>
        <w:jc w:val="both"/>
      </w:pPr>
      <w:proofErr w:type="spellStart"/>
      <w:r w:rsidRPr="00396E4F">
        <w:t>Сярод</w:t>
      </w:r>
      <w:proofErr w:type="spellEnd"/>
      <w:r w:rsidRPr="00396E4F">
        <w:t xml:space="preserve"> </w:t>
      </w:r>
      <w:proofErr w:type="spellStart"/>
      <w:r w:rsidRPr="00396E4F">
        <w:t>удзельнікаў</w:t>
      </w:r>
      <w:proofErr w:type="spellEnd"/>
      <w:r w:rsidRPr="00396E4F">
        <w:t xml:space="preserve"> </w:t>
      </w:r>
      <w:proofErr w:type="spellStart"/>
      <w:r w:rsidRPr="00396E4F">
        <w:t>гульні</w:t>
      </w:r>
      <w:proofErr w:type="spellEnd"/>
      <w:r w:rsidRPr="00396E4F">
        <w:t xml:space="preserve"> </w:t>
      </w:r>
      <w:proofErr w:type="spellStart"/>
      <w:r w:rsidRPr="00396E4F">
        <w:t>выбіраецца</w:t>
      </w:r>
      <w:proofErr w:type="spellEnd"/>
      <w:r w:rsidRPr="00396E4F">
        <w:t xml:space="preserve"> журавель (</w:t>
      </w:r>
      <w:proofErr w:type="spellStart"/>
      <w:r w:rsidRPr="00396E4F">
        <w:t>хлопчык</w:t>
      </w:r>
      <w:proofErr w:type="spellEnd"/>
      <w:r w:rsidRPr="00396E4F">
        <w:t xml:space="preserve">) </w:t>
      </w:r>
      <w:proofErr w:type="spellStart"/>
      <w:r w:rsidRPr="00396E4F">
        <w:t>ці</w:t>
      </w:r>
      <w:proofErr w:type="spellEnd"/>
      <w:r w:rsidRPr="00396E4F">
        <w:t xml:space="preserve"> </w:t>
      </w:r>
      <w:proofErr w:type="spellStart"/>
      <w:r w:rsidRPr="00396E4F">
        <w:t>жураўка</w:t>
      </w:r>
      <w:proofErr w:type="spellEnd"/>
      <w:r w:rsidRPr="00396E4F">
        <w:t xml:space="preserve"> (</w:t>
      </w:r>
      <w:proofErr w:type="spellStart"/>
      <w:r w:rsidRPr="00396E4F">
        <w:t>дзяўчынка</w:t>
      </w:r>
      <w:proofErr w:type="spellEnd"/>
      <w:r w:rsidRPr="00396E4F">
        <w:t xml:space="preserve">). </w:t>
      </w:r>
      <w:proofErr w:type="spellStart"/>
      <w:r w:rsidRPr="00396E4F">
        <w:t>Дзеці</w:t>
      </w:r>
      <w:proofErr w:type="spellEnd"/>
      <w:r w:rsidRPr="00396E4F">
        <w:t xml:space="preserve"> па парах (</w:t>
      </w:r>
      <w:proofErr w:type="spellStart"/>
      <w:r w:rsidRPr="00396E4F">
        <w:t>пажадана</w:t>
      </w:r>
      <w:proofErr w:type="spellEnd"/>
      <w:r w:rsidRPr="00396E4F">
        <w:t xml:space="preserve">, </w:t>
      </w:r>
      <w:proofErr w:type="spellStart"/>
      <w:r w:rsidRPr="00396E4F">
        <w:t>каб</w:t>
      </w:r>
      <w:proofErr w:type="spellEnd"/>
      <w:r w:rsidRPr="00396E4F">
        <w:t xml:space="preserve"> у пары </w:t>
      </w:r>
      <w:proofErr w:type="spellStart"/>
      <w:r w:rsidRPr="00396E4F">
        <w:t>былі</w:t>
      </w:r>
      <w:proofErr w:type="spellEnd"/>
      <w:r w:rsidRPr="00396E4F">
        <w:t xml:space="preserve"> </w:t>
      </w:r>
      <w:proofErr w:type="spellStart"/>
      <w:r w:rsidRPr="00396E4F">
        <w:t>хлопчык</w:t>
      </w:r>
      <w:proofErr w:type="spellEnd"/>
      <w:r w:rsidRPr="00396E4F">
        <w:t xml:space="preserve"> і </w:t>
      </w:r>
      <w:proofErr w:type="spellStart"/>
      <w:r w:rsidRPr="00396E4F">
        <w:t>дзяўчынка</w:t>
      </w:r>
      <w:proofErr w:type="spellEnd"/>
      <w:r w:rsidRPr="00396E4F">
        <w:t xml:space="preserve">) </w:t>
      </w:r>
      <w:proofErr w:type="spellStart"/>
      <w:r w:rsidRPr="00396E4F">
        <w:t>становяцца</w:t>
      </w:r>
      <w:proofErr w:type="spellEnd"/>
      <w:r w:rsidRPr="00396E4F">
        <w:t xml:space="preserve"> </w:t>
      </w:r>
      <w:proofErr w:type="spellStart"/>
      <w:r w:rsidRPr="00396E4F">
        <w:t>паўмесяцам</w:t>
      </w:r>
      <w:proofErr w:type="spellEnd"/>
      <w:r w:rsidRPr="00396E4F">
        <w:t xml:space="preserve">. </w:t>
      </w:r>
      <w:proofErr w:type="spellStart"/>
      <w:r w:rsidRPr="00396E4F">
        <w:t>Узяўшыся</w:t>
      </w:r>
      <w:proofErr w:type="spellEnd"/>
      <w:r w:rsidRPr="00396E4F">
        <w:t xml:space="preserve"> за </w:t>
      </w:r>
      <w:proofErr w:type="spellStart"/>
      <w:r w:rsidRPr="00396E4F">
        <w:t>рукі</w:t>
      </w:r>
      <w:proofErr w:type="spellEnd"/>
      <w:r w:rsidRPr="00396E4F">
        <w:t>,</w:t>
      </w:r>
      <w:r w:rsidR="00CB4ED8">
        <w:t xml:space="preserve"> </w:t>
      </w:r>
      <w:proofErr w:type="spellStart"/>
      <w:r w:rsidR="00CB4ED8">
        <w:t>яны</w:t>
      </w:r>
      <w:proofErr w:type="spellEnd"/>
      <w:r w:rsidR="00CB4ED8">
        <w:t xml:space="preserve"> </w:t>
      </w:r>
      <w:proofErr w:type="spellStart"/>
      <w:r w:rsidR="00CB4ED8">
        <w:t>падымаюць</w:t>
      </w:r>
      <w:proofErr w:type="spellEnd"/>
      <w:r w:rsidR="00CB4ED8">
        <w:t xml:space="preserve"> то </w:t>
      </w:r>
      <w:proofErr w:type="gramStart"/>
      <w:r w:rsidR="00CB4ED8">
        <w:t>правую</w:t>
      </w:r>
      <w:proofErr w:type="gramEnd"/>
      <w:r w:rsidR="00CB4ED8">
        <w:t>, то ле</w:t>
      </w:r>
      <w:r w:rsidRPr="00396E4F">
        <w:t xml:space="preserve">вую </w:t>
      </w:r>
      <w:proofErr w:type="spellStart"/>
      <w:r w:rsidRPr="00396E4F">
        <w:t>нагу</w:t>
      </w:r>
      <w:proofErr w:type="spellEnd"/>
      <w:r w:rsidRPr="00396E4F">
        <w:t xml:space="preserve"> (</w:t>
      </w:r>
      <w:proofErr w:type="spellStart"/>
      <w:r w:rsidRPr="00396E4F">
        <w:t>імітуюць</w:t>
      </w:r>
      <w:proofErr w:type="spellEnd"/>
      <w:r w:rsidRPr="00396E4F">
        <w:t xml:space="preserve"> </w:t>
      </w:r>
      <w:proofErr w:type="spellStart"/>
      <w:r w:rsidRPr="00396E4F">
        <w:t>рухі</w:t>
      </w:r>
      <w:proofErr w:type="spellEnd"/>
      <w:r w:rsidRPr="00396E4F">
        <w:t xml:space="preserve"> </w:t>
      </w:r>
      <w:proofErr w:type="spellStart"/>
      <w:r w:rsidRPr="00396E4F">
        <w:t>жураўля</w:t>
      </w:r>
      <w:proofErr w:type="spellEnd"/>
      <w:r w:rsidRPr="00396E4F">
        <w:t>). Жура</w:t>
      </w:r>
      <w:r w:rsidR="00CB4ED8">
        <w:t xml:space="preserve">вель на </w:t>
      </w:r>
      <w:proofErr w:type="spellStart"/>
      <w:r w:rsidR="00CB4ED8">
        <w:t>некаторай</w:t>
      </w:r>
      <w:proofErr w:type="spellEnd"/>
      <w:r w:rsidR="00CB4ED8">
        <w:t xml:space="preserve"> </w:t>
      </w:r>
      <w:proofErr w:type="spellStart"/>
      <w:r w:rsidR="00CB4ED8">
        <w:t>адлегласці</w:t>
      </w:r>
      <w:proofErr w:type="spellEnd"/>
      <w:r w:rsidR="00CB4ED8">
        <w:t xml:space="preserve"> (3</w:t>
      </w:r>
      <w:r w:rsidR="00CB4ED8">
        <w:rPr>
          <w:lang w:val="be-BY"/>
        </w:rPr>
        <w:t>-</w:t>
      </w:r>
      <w:r w:rsidRPr="00396E4F">
        <w:t xml:space="preserve">4 м) </w:t>
      </w:r>
      <w:proofErr w:type="gramStart"/>
      <w:r w:rsidRPr="00396E4F">
        <w:t>важна</w:t>
      </w:r>
      <w:proofErr w:type="gramEnd"/>
      <w:r w:rsidRPr="00396E4F">
        <w:t xml:space="preserve"> </w:t>
      </w:r>
      <w:proofErr w:type="spellStart"/>
      <w:r w:rsidRPr="00396E4F">
        <w:t>ходзіць</w:t>
      </w:r>
      <w:proofErr w:type="spellEnd"/>
      <w:r w:rsidRPr="00396E4F">
        <w:t xml:space="preserve"> па «</w:t>
      </w:r>
      <w:proofErr w:type="spellStart"/>
      <w:r w:rsidRPr="00396E4F">
        <w:t>балоце</w:t>
      </w:r>
      <w:proofErr w:type="spellEnd"/>
      <w:r w:rsidRPr="00396E4F">
        <w:t>».</w:t>
      </w:r>
    </w:p>
    <w:p w:rsidR="00396E4F" w:rsidRPr="00396E4F" w:rsidRDefault="00396E4F" w:rsidP="007959FA">
      <w:pPr>
        <w:spacing w:after="0"/>
        <w:ind w:firstLine="709"/>
        <w:jc w:val="both"/>
      </w:pPr>
      <w:proofErr w:type="spellStart"/>
      <w:r w:rsidRPr="00396E4F">
        <w:t>Дзеці</w:t>
      </w:r>
      <w:proofErr w:type="spellEnd"/>
      <w:r w:rsidRPr="00396E4F">
        <w:t xml:space="preserve"> </w:t>
      </w:r>
      <w:proofErr w:type="spellStart"/>
      <w:r w:rsidRPr="00396E4F">
        <w:t>гавораць</w:t>
      </w:r>
      <w:proofErr w:type="spellEnd"/>
      <w:r w:rsidRPr="00396E4F">
        <w:t xml:space="preserve"> </w:t>
      </w:r>
      <w:proofErr w:type="spellStart"/>
      <w:r w:rsidRPr="00396E4F">
        <w:t>спакойна</w:t>
      </w:r>
      <w:proofErr w:type="spellEnd"/>
      <w:r w:rsidRPr="00396E4F">
        <w:t>:</w:t>
      </w:r>
    </w:p>
    <w:p w:rsidR="00396E4F" w:rsidRPr="00396E4F" w:rsidRDefault="00396E4F" w:rsidP="007959FA">
      <w:pPr>
        <w:spacing w:after="0"/>
        <w:ind w:firstLine="709"/>
        <w:jc w:val="both"/>
      </w:pPr>
      <w:r w:rsidRPr="00396E4F">
        <w:t xml:space="preserve">Як </w:t>
      </w:r>
      <w:proofErr w:type="spellStart"/>
      <w:r w:rsidRPr="00396E4F">
        <w:t>павадзіўся</w:t>
      </w:r>
      <w:proofErr w:type="spellEnd"/>
      <w:r w:rsidRPr="00396E4F">
        <w:t xml:space="preserve"> журавель</w:t>
      </w:r>
    </w:p>
    <w:p w:rsidR="00396E4F" w:rsidRPr="00396E4F" w:rsidRDefault="00396E4F" w:rsidP="007959FA">
      <w:pPr>
        <w:spacing w:after="0"/>
        <w:ind w:firstLine="709"/>
        <w:jc w:val="both"/>
      </w:pPr>
      <w:r w:rsidRPr="00396E4F">
        <w:t xml:space="preserve">Да </w:t>
      </w:r>
      <w:proofErr w:type="spellStart"/>
      <w:r w:rsidRPr="00396E4F">
        <w:t>нашых</w:t>
      </w:r>
      <w:proofErr w:type="spellEnd"/>
      <w:r w:rsidRPr="00396E4F">
        <w:t xml:space="preserve"> </w:t>
      </w:r>
      <w:proofErr w:type="spellStart"/>
      <w:r w:rsidRPr="00396E4F">
        <w:t>канапель</w:t>
      </w:r>
      <w:proofErr w:type="spellEnd"/>
      <w:r w:rsidRPr="00396E4F">
        <w:t>.</w:t>
      </w:r>
    </w:p>
    <w:p w:rsidR="00396E4F" w:rsidRPr="00396E4F" w:rsidRDefault="00396E4F" w:rsidP="007959FA">
      <w:pPr>
        <w:spacing w:after="0"/>
        <w:ind w:firstLine="709"/>
        <w:jc w:val="both"/>
      </w:pPr>
      <w:proofErr w:type="spellStart"/>
      <w:r w:rsidRPr="00396E4F">
        <w:t>Так</w:t>
      </w:r>
      <w:proofErr w:type="gramStart"/>
      <w:r w:rsidRPr="00396E4F">
        <w:t>і-</w:t>
      </w:r>
      <w:proofErr w:type="gramEnd"/>
      <w:r w:rsidRPr="00396E4F">
        <w:t>такі</w:t>
      </w:r>
      <w:proofErr w:type="spellEnd"/>
      <w:r w:rsidRPr="00396E4F">
        <w:t xml:space="preserve"> чубаты,</w:t>
      </w:r>
    </w:p>
    <w:p w:rsidR="00396E4F" w:rsidRPr="00396E4F" w:rsidRDefault="00396E4F" w:rsidP="007959FA">
      <w:pPr>
        <w:spacing w:after="0"/>
        <w:ind w:firstLine="709"/>
        <w:jc w:val="both"/>
      </w:pPr>
      <w:proofErr w:type="spellStart"/>
      <w:r w:rsidRPr="00396E4F">
        <w:t>Так</w:t>
      </w:r>
      <w:proofErr w:type="gramStart"/>
      <w:r w:rsidRPr="00396E4F">
        <w:t>і-</w:t>
      </w:r>
      <w:proofErr w:type="gramEnd"/>
      <w:r w:rsidRPr="00396E4F">
        <w:t>такі</w:t>
      </w:r>
      <w:proofErr w:type="spellEnd"/>
      <w:r w:rsidRPr="00396E4F">
        <w:t xml:space="preserve"> </w:t>
      </w:r>
      <w:proofErr w:type="spellStart"/>
      <w:r w:rsidRPr="00396E4F">
        <w:t>насаты</w:t>
      </w:r>
      <w:proofErr w:type="spellEnd"/>
      <w:r w:rsidRPr="00396E4F">
        <w:t>!</w:t>
      </w:r>
    </w:p>
    <w:p w:rsidR="00396E4F" w:rsidRPr="00396E4F" w:rsidRDefault="00396E4F" w:rsidP="007959FA">
      <w:pPr>
        <w:spacing w:after="0"/>
        <w:ind w:firstLine="709"/>
        <w:jc w:val="both"/>
      </w:pPr>
      <w:proofErr w:type="spellStart"/>
      <w:r w:rsidRPr="00396E4F">
        <w:t>Потым</w:t>
      </w:r>
      <w:proofErr w:type="spellEnd"/>
      <w:r w:rsidRPr="00396E4F">
        <w:t xml:space="preserve"> </w:t>
      </w:r>
      <w:proofErr w:type="gramStart"/>
      <w:r w:rsidRPr="00396E4F">
        <w:t>усе</w:t>
      </w:r>
      <w:proofErr w:type="gramEnd"/>
      <w:r w:rsidRPr="00396E4F">
        <w:t xml:space="preserve"> </w:t>
      </w:r>
      <w:proofErr w:type="spellStart"/>
      <w:r w:rsidRPr="00396E4F">
        <w:t>моцна</w:t>
      </w:r>
      <w:proofErr w:type="spellEnd"/>
      <w:r w:rsidRPr="00396E4F">
        <w:t xml:space="preserve"> </w:t>
      </w:r>
      <w:proofErr w:type="spellStart"/>
      <w:r w:rsidRPr="00396E4F">
        <w:t>прамаўляюць</w:t>
      </w:r>
      <w:proofErr w:type="spellEnd"/>
      <w:r w:rsidRPr="00396E4F">
        <w:t>: «</w:t>
      </w:r>
      <w:proofErr w:type="gramStart"/>
      <w:r w:rsidRPr="00396E4F">
        <w:t>Хапай</w:t>
      </w:r>
      <w:proofErr w:type="gramEnd"/>
      <w:r w:rsidRPr="00396E4F">
        <w:t xml:space="preserve">, журавель!», і першая пара </w:t>
      </w:r>
      <w:proofErr w:type="spellStart"/>
      <w:r w:rsidRPr="00396E4F">
        <w:t>хутка</w:t>
      </w:r>
      <w:proofErr w:type="spellEnd"/>
      <w:r w:rsidRPr="00396E4F">
        <w:t xml:space="preserve"> </w:t>
      </w:r>
      <w:proofErr w:type="spellStart"/>
      <w:r w:rsidRPr="00396E4F">
        <w:t>бяжыць</w:t>
      </w:r>
      <w:proofErr w:type="spellEnd"/>
      <w:r w:rsidRPr="00396E4F">
        <w:t xml:space="preserve"> па </w:t>
      </w:r>
      <w:proofErr w:type="spellStart"/>
      <w:r w:rsidRPr="00396E4F">
        <w:t>масточку</w:t>
      </w:r>
      <w:proofErr w:type="spellEnd"/>
      <w:r w:rsidRPr="00396E4F">
        <w:t xml:space="preserve"> </w:t>
      </w:r>
      <w:proofErr w:type="spellStart"/>
      <w:r w:rsidRPr="00396E4F">
        <w:t>цераз</w:t>
      </w:r>
      <w:proofErr w:type="spellEnd"/>
      <w:r w:rsidRPr="00396E4F">
        <w:t xml:space="preserve"> «</w:t>
      </w:r>
      <w:proofErr w:type="spellStart"/>
      <w:r w:rsidRPr="00396E4F">
        <w:t>балота</w:t>
      </w:r>
      <w:proofErr w:type="spellEnd"/>
      <w:r w:rsidRPr="00396E4F">
        <w:t xml:space="preserve">». Журавель </w:t>
      </w:r>
      <w:proofErr w:type="spellStart"/>
      <w:r w:rsidRPr="00396E4F">
        <w:t>павінен</w:t>
      </w:r>
      <w:proofErr w:type="spellEnd"/>
      <w:r w:rsidRPr="00396E4F">
        <w:t xml:space="preserve"> </w:t>
      </w:r>
      <w:proofErr w:type="spellStart"/>
      <w:r w:rsidRPr="00396E4F">
        <w:t>дакрануцца</w:t>
      </w:r>
      <w:proofErr w:type="spellEnd"/>
      <w:r w:rsidRPr="00396E4F">
        <w:t xml:space="preserve"> рукой да </w:t>
      </w:r>
      <w:proofErr w:type="spellStart"/>
      <w:r w:rsidRPr="00396E4F">
        <w:t>дзяўчынкі</w:t>
      </w:r>
      <w:proofErr w:type="spellEnd"/>
      <w:r w:rsidRPr="00396E4F">
        <w:t xml:space="preserve">, а </w:t>
      </w:r>
      <w:proofErr w:type="spellStart"/>
      <w:r w:rsidRPr="00396E4F">
        <w:t>калі</w:t>
      </w:r>
      <w:proofErr w:type="spellEnd"/>
      <w:r w:rsidRPr="00396E4F">
        <w:t xml:space="preserve"> </w:t>
      </w:r>
      <w:proofErr w:type="spellStart"/>
      <w:r w:rsidRPr="00396E4F">
        <w:t>жураўка</w:t>
      </w:r>
      <w:proofErr w:type="spellEnd"/>
      <w:r w:rsidRPr="00396E4F">
        <w:t xml:space="preserve"> — то да </w:t>
      </w:r>
      <w:proofErr w:type="spellStart"/>
      <w:r w:rsidRPr="00396E4F">
        <w:t>хлопчыка</w:t>
      </w:r>
      <w:proofErr w:type="spellEnd"/>
      <w:r w:rsidRPr="00396E4F">
        <w:t>. </w:t>
      </w:r>
      <w:proofErr w:type="spellStart"/>
      <w:r w:rsidRPr="00396E4F">
        <w:t>Калі</w:t>
      </w:r>
      <w:proofErr w:type="spellEnd"/>
      <w:r w:rsidRPr="00396E4F">
        <w:t xml:space="preserve"> </w:t>
      </w:r>
      <w:proofErr w:type="spellStart"/>
      <w:r w:rsidRPr="00396E4F">
        <w:t>жураўлю</w:t>
      </w:r>
      <w:proofErr w:type="spellEnd"/>
      <w:r w:rsidRPr="00396E4F">
        <w:t xml:space="preserve"> </w:t>
      </w:r>
      <w:proofErr w:type="spellStart"/>
      <w:r w:rsidRPr="00396E4F">
        <w:t>пашанцуе</w:t>
      </w:r>
      <w:proofErr w:type="spellEnd"/>
      <w:r w:rsidRPr="00396E4F">
        <w:t xml:space="preserve">, на </w:t>
      </w:r>
      <w:proofErr w:type="spellStart"/>
      <w:r w:rsidRPr="00396E4F">
        <w:t>яго</w:t>
      </w:r>
      <w:proofErr w:type="spellEnd"/>
      <w:r w:rsidRPr="00396E4F">
        <w:t xml:space="preserve"> </w:t>
      </w:r>
      <w:proofErr w:type="spellStart"/>
      <w:r w:rsidRPr="00396E4F">
        <w:t>месцы</w:t>
      </w:r>
      <w:proofErr w:type="spellEnd"/>
      <w:r w:rsidRPr="00396E4F">
        <w:t xml:space="preserve"> </w:t>
      </w:r>
      <w:proofErr w:type="spellStart"/>
      <w:r w:rsidRPr="00396E4F">
        <w:t>застаецца</w:t>
      </w:r>
      <w:proofErr w:type="spellEnd"/>
      <w:r w:rsidRPr="00396E4F">
        <w:t xml:space="preserve"> той, </w:t>
      </w:r>
      <w:proofErr w:type="spellStart"/>
      <w:r w:rsidRPr="00396E4F">
        <w:t>хто</w:t>
      </w:r>
      <w:proofErr w:type="spellEnd"/>
      <w:r w:rsidRPr="00396E4F">
        <w:t xml:space="preserve"> </w:t>
      </w:r>
      <w:proofErr w:type="spellStart"/>
      <w:r w:rsidRPr="00396E4F">
        <w:t>застаўся</w:t>
      </w:r>
      <w:proofErr w:type="spellEnd"/>
      <w:r w:rsidRPr="00396E4F">
        <w:t xml:space="preserve"> без пары. </w:t>
      </w:r>
      <w:proofErr w:type="spellStart"/>
      <w:r w:rsidRPr="00396E4F">
        <w:t>Гульня</w:t>
      </w:r>
      <w:proofErr w:type="spellEnd"/>
      <w:r w:rsidRPr="00396E4F">
        <w:t xml:space="preserve"> </w:t>
      </w:r>
      <w:proofErr w:type="spellStart"/>
      <w:r w:rsidRPr="00396E4F">
        <w:t>працягваецца</w:t>
      </w:r>
      <w:proofErr w:type="spellEnd"/>
      <w:r w:rsidRPr="00396E4F">
        <w:t>.</w:t>
      </w:r>
    </w:p>
    <w:p w:rsidR="00396E4F" w:rsidRPr="00396E4F" w:rsidRDefault="00396E4F" w:rsidP="007959FA">
      <w:pPr>
        <w:spacing w:after="0"/>
        <w:ind w:firstLine="709"/>
        <w:jc w:val="both"/>
      </w:pPr>
      <w:proofErr w:type="spellStart"/>
      <w:r w:rsidRPr="00396E4F">
        <w:t>Перад</w:t>
      </w:r>
      <w:proofErr w:type="spellEnd"/>
      <w:r w:rsidRPr="00396E4F">
        <w:t xml:space="preserve"> </w:t>
      </w:r>
      <w:proofErr w:type="spellStart"/>
      <w:r w:rsidRPr="00396E4F">
        <w:t>гульнёй</w:t>
      </w:r>
      <w:proofErr w:type="spellEnd"/>
      <w:r w:rsidRPr="00396E4F">
        <w:t xml:space="preserve"> </w:t>
      </w:r>
      <w:proofErr w:type="spellStart"/>
      <w:r w:rsidRPr="00396E4F">
        <w:t>пазначаецца</w:t>
      </w:r>
      <w:proofErr w:type="spellEnd"/>
      <w:r w:rsidRPr="00396E4F">
        <w:t xml:space="preserve"> «</w:t>
      </w:r>
      <w:proofErr w:type="spellStart"/>
      <w:r w:rsidRPr="00396E4F">
        <w:t>балота</w:t>
      </w:r>
      <w:proofErr w:type="spellEnd"/>
      <w:r w:rsidRPr="00396E4F">
        <w:t>» і «</w:t>
      </w:r>
      <w:proofErr w:type="spellStart"/>
      <w:r w:rsidRPr="00396E4F">
        <w:t>масток</w:t>
      </w:r>
      <w:proofErr w:type="spellEnd"/>
      <w:r w:rsidRPr="00396E4F">
        <w:t>»</w:t>
      </w:r>
      <w:r>
        <w:rPr>
          <w:lang w:val="be-BY"/>
        </w:rPr>
        <w:t xml:space="preserve"> </w:t>
      </w:r>
      <w:r w:rsidR="00CB4ED8">
        <w:t>(</w:t>
      </w:r>
      <w:proofErr w:type="spellStart"/>
      <w:r w:rsidR="00CB4ED8">
        <w:t>даўжынёй</w:t>
      </w:r>
      <w:proofErr w:type="spellEnd"/>
      <w:r w:rsidR="00CB4ED8">
        <w:t xml:space="preserve"> 2</w:t>
      </w:r>
      <w:r w:rsidR="00CB4ED8">
        <w:rPr>
          <w:lang w:val="be-BY"/>
        </w:rPr>
        <w:t>-</w:t>
      </w:r>
      <w:r w:rsidRPr="00396E4F">
        <w:t>3 м).</w:t>
      </w:r>
    </w:p>
    <w:p w:rsidR="00396E4F" w:rsidRDefault="00396E4F" w:rsidP="007959FA">
      <w:pPr>
        <w:spacing w:after="0"/>
        <w:ind w:firstLine="709"/>
        <w:jc w:val="both"/>
        <w:rPr>
          <w:lang w:val="be-BY"/>
        </w:rPr>
      </w:pPr>
    </w:p>
    <w:p w:rsidR="002568BF" w:rsidRDefault="002568BF" w:rsidP="00AC69C8">
      <w:pPr>
        <w:spacing w:after="0"/>
        <w:jc w:val="both"/>
        <w:rPr>
          <w:lang w:val="be-BY"/>
        </w:rPr>
      </w:pPr>
    </w:p>
    <w:p w:rsidR="00546971" w:rsidRDefault="00F25B2B" w:rsidP="00F25B2B">
      <w:pPr>
        <w:spacing w:after="0"/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486939" cy="3366671"/>
            <wp:effectExtent l="0" t="0" r="0" b="5715"/>
            <wp:docPr id="5" name="Рисунок 5" descr="C:\Users\poboka\Desktop\гульня журавель\SDC1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boka\Desktop\гульня журавель\SDC117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39" cy="336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71" w:rsidRDefault="00546971" w:rsidP="007959FA">
      <w:pPr>
        <w:spacing w:after="0"/>
        <w:ind w:firstLine="709"/>
        <w:jc w:val="both"/>
        <w:rPr>
          <w:lang w:val="be-BY"/>
        </w:rPr>
      </w:pPr>
    </w:p>
    <w:p w:rsidR="00546971" w:rsidRDefault="00546971" w:rsidP="00CB4ED8">
      <w:pPr>
        <w:spacing w:after="0"/>
        <w:jc w:val="both"/>
        <w:rPr>
          <w:lang w:val="be-BY"/>
        </w:rPr>
      </w:pPr>
    </w:p>
    <w:p w:rsidR="00546971" w:rsidRDefault="00546971" w:rsidP="000E7E9D">
      <w:pPr>
        <w:spacing w:after="0"/>
        <w:jc w:val="both"/>
        <w:rPr>
          <w:lang w:val="be-BY"/>
        </w:rPr>
      </w:pPr>
    </w:p>
    <w:p w:rsidR="00D43A62" w:rsidRDefault="00D43A62" w:rsidP="000E7E9D">
      <w:pPr>
        <w:spacing w:after="0"/>
        <w:jc w:val="both"/>
        <w:rPr>
          <w:lang w:val="be-BY"/>
        </w:rPr>
      </w:pPr>
    </w:p>
    <w:p w:rsidR="00D43A62" w:rsidRDefault="00D43A62" w:rsidP="000E7E9D">
      <w:pPr>
        <w:spacing w:after="0"/>
        <w:jc w:val="both"/>
        <w:rPr>
          <w:lang w:val="be-BY"/>
        </w:rPr>
      </w:pPr>
    </w:p>
    <w:p w:rsidR="00D43A62" w:rsidRDefault="00D43A62" w:rsidP="000E7E9D">
      <w:pPr>
        <w:spacing w:after="0"/>
        <w:jc w:val="both"/>
        <w:rPr>
          <w:lang w:val="be-BY"/>
        </w:rPr>
      </w:pPr>
    </w:p>
    <w:p w:rsidR="00D43A62" w:rsidRDefault="00D43A62" w:rsidP="000E7E9D">
      <w:pPr>
        <w:spacing w:after="0"/>
        <w:jc w:val="both"/>
        <w:rPr>
          <w:lang w:val="be-BY"/>
        </w:rPr>
      </w:pPr>
    </w:p>
    <w:p w:rsidR="00D43A62" w:rsidRDefault="00D43A62" w:rsidP="000E7E9D">
      <w:pPr>
        <w:spacing w:after="0"/>
        <w:jc w:val="both"/>
        <w:rPr>
          <w:lang w:val="be-BY"/>
        </w:rPr>
      </w:pPr>
    </w:p>
    <w:p w:rsidR="00D43A62" w:rsidRDefault="00D43A62" w:rsidP="000E7E9D">
      <w:pPr>
        <w:spacing w:after="0"/>
        <w:jc w:val="both"/>
        <w:rPr>
          <w:lang w:val="be-BY"/>
        </w:rPr>
      </w:pPr>
    </w:p>
    <w:p w:rsidR="00D43A62" w:rsidRDefault="00D43A62" w:rsidP="000E7E9D">
      <w:pPr>
        <w:spacing w:after="0"/>
        <w:jc w:val="both"/>
        <w:rPr>
          <w:lang w:val="be-BY"/>
        </w:rPr>
      </w:pPr>
    </w:p>
    <w:p w:rsidR="00D43A62" w:rsidRDefault="00D43A62" w:rsidP="000E7E9D">
      <w:pPr>
        <w:spacing w:after="0"/>
        <w:jc w:val="both"/>
        <w:rPr>
          <w:lang w:val="be-BY"/>
        </w:rPr>
      </w:pPr>
    </w:p>
    <w:p w:rsidR="00D43A62" w:rsidRDefault="00D43A62" w:rsidP="000E7E9D">
      <w:pPr>
        <w:spacing w:after="0"/>
        <w:jc w:val="both"/>
        <w:rPr>
          <w:lang w:val="be-BY"/>
        </w:rPr>
      </w:pPr>
    </w:p>
    <w:p w:rsidR="00D43A62" w:rsidRDefault="00D43A62" w:rsidP="000E7E9D">
      <w:pPr>
        <w:spacing w:after="0"/>
        <w:jc w:val="both"/>
        <w:rPr>
          <w:lang w:val="be-BY"/>
        </w:rPr>
      </w:pPr>
    </w:p>
    <w:p w:rsidR="00D43A62" w:rsidRPr="00D43A62" w:rsidRDefault="00D43A62" w:rsidP="00D43A62">
      <w:pPr>
        <w:spacing w:after="0"/>
        <w:ind w:firstLine="709"/>
        <w:rPr>
          <w:b/>
          <w:sz w:val="56"/>
          <w:szCs w:val="56"/>
          <w:lang w:val="be-BY"/>
        </w:rPr>
      </w:pPr>
      <w:r>
        <w:rPr>
          <w:b/>
          <w:sz w:val="56"/>
          <w:szCs w:val="56"/>
          <w:lang w:val="be-BY"/>
        </w:rPr>
        <w:t xml:space="preserve">БЕЛАРУСКАЯ НАРОДНАЯ </w:t>
      </w:r>
      <w:r w:rsidRPr="00D43A62">
        <w:rPr>
          <w:b/>
          <w:sz w:val="56"/>
          <w:szCs w:val="56"/>
          <w:lang w:val="be-BY"/>
        </w:rPr>
        <w:t>ГУЛЬНЯ “</w:t>
      </w:r>
      <w:r>
        <w:rPr>
          <w:b/>
          <w:sz w:val="56"/>
          <w:szCs w:val="56"/>
          <w:lang w:val="be-BY"/>
        </w:rPr>
        <w:t>ЖУРАВЕЛЬ</w:t>
      </w:r>
      <w:r w:rsidRPr="00D43A62">
        <w:rPr>
          <w:b/>
          <w:sz w:val="56"/>
          <w:szCs w:val="56"/>
          <w:lang w:val="be-BY"/>
        </w:rPr>
        <w:t>”</w:t>
      </w:r>
    </w:p>
    <w:p w:rsidR="00D43A62" w:rsidRDefault="00D43A62" w:rsidP="00D43A62">
      <w:pPr>
        <w:spacing w:after="0"/>
        <w:rPr>
          <w:lang w:val="be-BY"/>
        </w:rPr>
      </w:pPr>
    </w:p>
    <w:p w:rsidR="00D43A62" w:rsidRDefault="00D43A62" w:rsidP="000E7E9D">
      <w:pPr>
        <w:spacing w:after="0"/>
        <w:jc w:val="both"/>
        <w:rPr>
          <w:lang w:val="be-BY"/>
        </w:rPr>
      </w:pPr>
      <w:r w:rsidRPr="00A26875">
        <w:rPr>
          <w:noProof/>
          <w:lang w:eastAsia="ru-RU"/>
        </w:rPr>
        <w:drawing>
          <wp:inline distT="0" distB="0" distL="0" distR="0" wp14:anchorId="4E11E087" wp14:editId="1EDF8A9D">
            <wp:extent cx="5940425" cy="4753852"/>
            <wp:effectExtent l="0" t="0" r="3175" b="8890"/>
            <wp:docPr id="26" name="Рисунок 26" descr="http://portal.azertag.az/sites/default/files/durna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.azertag.az/sites/default/files/durna11_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D8" w:rsidRDefault="00CB4ED8" w:rsidP="000E7E9D">
      <w:pPr>
        <w:spacing w:after="0"/>
        <w:jc w:val="both"/>
        <w:rPr>
          <w:lang w:val="be-BY"/>
        </w:rPr>
      </w:pPr>
    </w:p>
    <w:p w:rsidR="00CB4ED8" w:rsidRDefault="00CB4ED8" w:rsidP="000E7E9D">
      <w:pPr>
        <w:spacing w:after="0"/>
        <w:jc w:val="both"/>
        <w:rPr>
          <w:lang w:val="be-BY"/>
        </w:rPr>
      </w:pPr>
    </w:p>
    <w:p w:rsidR="00CB4ED8" w:rsidRDefault="00CB4ED8" w:rsidP="000E7E9D">
      <w:pPr>
        <w:spacing w:after="0"/>
        <w:jc w:val="both"/>
        <w:rPr>
          <w:lang w:val="be-BY"/>
        </w:rPr>
      </w:pPr>
    </w:p>
    <w:p w:rsidR="00CB4ED8" w:rsidRDefault="00CB4ED8" w:rsidP="000E7E9D">
      <w:pPr>
        <w:spacing w:after="0"/>
        <w:jc w:val="both"/>
        <w:rPr>
          <w:lang w:val="be-BY"/>
        </w:rPr>
      </w:pPr>
    </w:p>
    <w:p w:rsidR="00CB4ED8" w:rsidRDefault="00CB4ED8" w:rsidP="000E7E9D">
      <w:pPr>
        <w:spacing w:after="0"/>
        <w:jc w:val="both"/>
        <w:rPr>
          <w:lang w:val="be-BY"/>
        </w:rPr>
      </w:pPr>
    </w:p>
    <w:p w:rsidR="00CB4ED8" w:rsidRDefault="00CB4ED8" w:rsidP="000E7E9D">
      <w:pPr>
        <w:spacing w:after="0"/>
        <w:jc w:val="both"/>
        <w:rPr>
          <w:lang w:val="be-BY"/>
        </w:rPr>
      </w:pPr>
    </w:p>
    <w:p w:rsidR="00CB4ED8" w:rsidRDefault="00CB4ED8" w:rsidP="000E7E9D">
      <w:pPr>
        <w:spacing w:after="0"/>
        <w:jc w:val="both"/>
        <w:rPr>
          <w:lang w:val="be-BY"/>
        </w:rPr>
      </w:pPr>
    </w:p>
    <w:p w:rsidR="00CB4ED8" w:rsidRDefault="00CB4ED8" w:rsidP="000E7E9D">
      <w:pPr>
        <w:spacing w:after="0"/>
        <w:jc w:val="both"/>
        <w:rPr>
          <w:lang w:val="be-BY"/>
        </w:rPr>
      </w:pPr>
    </w:p>
    <w:p w:rsidR="00CB4ED8" w:rsidRDefault="00CB4ED8" w:rsidP="000E7E9D">
      <w:pPr>
        <w:spacing w:after="0"/>
        <w:jc w:val="both"/>
        <w:rPr>
          <w:lang w:val="be-BY"/>
        </w:rPr>
      </w:pPr>
    </w:p>
    <w:p w:rsidR="00CB4ED8" w:rsidRDefault="00CB4ED8" w:rsidP="000E7E9D">
      <w:pPr>
        <w:spacing w:after="0"/>
        <w:jc w:val="both"/>
        <w:rPr>
          <w:lang w:val="be-BY"/>
        </w:rPr>
      </w:pPr>
    </w:p>
    <w:p w:rsidR="00CB4ED8" w:rsidRDefault="00CB4ED8" w:rsidP="000E7E9D">
      <w:pPr>
        <w:spacing w:after="0"/>
        <w:jc w:val="both"/>
        <w:rPr>
          <w:lang w:val="be-BY"/>
        </w:rPr>
      </w:pPr>
    </w:p>
    <w:p w:rsidR="00CB4ED8" w:rsidRDefault="00CB4ED8" w:rsidP="000E7E9D">
      <w:pPr>
        <w:spacing w:after="0"/>
        <w:jc w:val="both"/>
        <w:rPr>
          <w:lang w:val="be-BY"/>
        </w:rPr>
      </w:pPr>
    </w:p>
    <w:p w:rsidR="00CB4ED8" w:rsidRDefault="00CB4ED8" w:rsidP="000E7E9D">
      <w:pPr>
        <w:spacing w:after="0"/>
        <w:jc w:val="both"/>
        <w:rPr>
          <w:lang w:val="be-BY"/>
        </w:rPr>
      </w:pPr>
    </w:p>
    <w:p w:rsidR="00CB4ED8" w:rsidRDefault="00CB4ED8" w:rsidP="000E7E9D">
      <w:pPr>
        <w:spacing w:after="0"/>
        <w:jc w:val="both"/>
        <w:rPr>
          <w:lang w:val="be-BY"/>
        </w:rPr>
      </w:pPr>
    </w:p>
    <w:p w:rsidR="00CB4ED8" w:rsidRDefault="00CB4ED8" w:rsidP="000E7E9D">
      <w:pPr>
        <w:spacing w:after="0"/>
        <w:jc w:val="both"/>
        <w:rPr>
          <w:lang w:val="be-BY"/>
        </w:rPr>
      </w:pPr>
    </w:p>
    <w:p w:rsidR="00CB4ED8" w:rsidRPr="00D43A62" w:rsidRDefault="00CB4ED8" w:rsidP="00CB4ED8">
      <w:pPr>
        <w:spacing w:after="0"/>
        <w:ind w:firstLine="709"/>
        <w:rPr>
          <w:b/>
          <w:sz w:val="56"/>
          <w:szCs w:val="56"/>
          <w:lang w:val="be-BY"/>
        </w:rPr>
      </w:pPr>
      <w:r>
        <w:rPr>
          <w:b/>
          <w:sz w:val="56"/>
          <w:szCs w:val="56"/>
          <w:lang w:val="be-BY"/>
        </w:rPr>
        <w:t xml:space="preserve">БЕЛАРУСКАЯ НАРОДНАЯ </w:t>
      </w:r>
      <w:r w:rsidRPr="00D43A62">
        <w:rPr>
          <w:b/>
          <w:sz w:val="56"/>
          <w:szCs w:val="56"/>
          <w:lang w:val="be-BY"/>
        </w:rPr>
        <w:t>ГУЛЬНЯ “</w:t>
      </w:r>
      <w:r>
        <w:rPr>
          <w:b/>
          <w:sz w:val="56"/>
          <w:szCs w:val="56"/>
          <w:lang w:val="be-BY"/>
        </w:rPr>
        <w:t>ЖУРАВЕЛЬ</w:t>
      </w:r>
      <w:r w:rsidRPr="00D43A62">
        <w:rPr>
          <w:b/>
          <w:sz w:val="56"/>
          <w:szCs w:val="56"/>
          <w:lang w:val="be-BY"/>
        </w:rPr>
        <w:t>”</w:t>
      </w:r>
    </w:p>
    <w:p w:rsidR="00CB4ED8" w:rsidRDefault="00CB4ED8" w:rsidP="00CB4ED8">
      <w:pPr>
        <w:spacing w:after="0"/>
        <w:rPr>
          <w:lang w:val="be-BY"/>
        </w:rPr>
      </w:pPr>
    </w:p>
    <w:p w:rsidR="00CB4ED8" w:rsidRDefault="00CB4ED8" w:rsidP="000E7E9D">
      <w:pPr>
        <w:spacing w:after="0"/>
        <w:jc w:val="both"/>
        <w:rPr>
          <w:lang w:val="be-BY"/>
        </w:rPr>
      </w:pPr>
    </w:p>
    <w:p w:rsidR="00CB4ED8" w:rsidRDefault="00CB4ED8" w:rsidP="000E7E9D">
      <w:pPr>
        <w:spacing w:after="0"/>
        <w:jc w:val="both"/>
        <w:rPr>
          <w:lang w:val="be-BY"/>
        </w:rPr>
      </w:pPr>
    </w:p>
    <w:p w:rsidR="00CB4ED8" w:rsidRPr="002568BF" w:rsidRDefault="00CB4ED8" w:rsidP="000E7E9D">
      <w:pPr>
        <w:spacing w:after="0"/>
        <w:jc w:val="both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57A86DBE" wp14:editId="7386F78C">
            <wp:extent cx="5805170" cy="4699635"/>
            <wp:effectExtent l="0" t="0" r="5080" b="5715"/>
            <wp:docPr id="27" name="Рисунок 27" descr="Картинки по запросу карцінкі па тэме гуканне вяс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карцінкі па тэме гуканне вясны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4ED8" w:rsidRPr="002568BF" w:rsidSect="002918DC">
      <w:pgSz w:w="11906" w:h="16838"/>
      <w:pgMar w:top="1134" w:right="850" w:bottom="1134" w:left="1701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34FC9"/>
    <w:multiLevelType w:val="multilevel"/>
    <w:tmpl w:val="159A27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9BF"/>
    <w:rsid w:val="000E7E9D"/>
    <w:rsid w:val="001E566F"/>
    <w:rsid w:val="002568BF"/>
    <w:rsid w:val="002918DC"/>
    <w:rsid w:val="002B5DA2"/>
    <w:rsid w:val="003479BF"/>
    <w:rsid w:val="00396E4F"/>
    <w:rsid w:val="00413B45"/>
    <w:rsid w:val="00546971"/>
    <w:rsid w:val="007959FA"/>
    <w:rsid w:val="008E67F4"/>
    <w:rsid w:val="00A26875"/>
    <w:rsid w:val="00A84003"/>
    <w:rsid w:val="00AC69C8"/>
    <w:rsid w:val="00B62964"/>
    <w:rsid w:val="00CB4ED8"/>
    <w:rsid w:val="00CD5BCB"/>
    <w:rsid w:val="00D43A62"/>
    <w:rsid w:val="00D51DD4"/>
    <w:rsid w:val="00D77A8A"/>
    <w:rsid w:val="00F2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DD4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D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6875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8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DD4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D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6875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8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2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1495</Words>
  <Characters>8527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poboka</dc:creator>
  <cp:keywords/>
  <dc:description/>
  <cp:lastModifiedBy>poboka</cp:lastModifiedBy>
  <cp:revision>10</cp:revision>
  <dcterms:created xsi:type="dcterms:W3CDTF">2018-02-11T16:39:00Z</dcterms:created>
  <dcterms:modified xsi:type="dcterms:W3CDTF">2018-02-13T16:48:00Z</dcterms:modified>
</cp:coreProperties>
</file>