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veat" w:cs="Caveat" w:eastAsia="Caveat" w:hAnsi="Caveat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veat" w:cs="Caveat" w:eastAsia="Caveat" w:hAnsi="Caveat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7560310" cy="5292217"/>
            <wp:effectExtent b="0" l="0" r="0" t="0"/>
            <wp:docPr descr="https://kaz.tengrinews.kz/userdata/news_kk/2015/news_260936/photo_15207.jpg" id="6" name="image1.jpg"/>
            <a:graphic>
              <a:graphicData uri="http://schemas.openxmlformats.org/drawingml/2006/picture">
                <pic:pic>
                  <pic:nvPicPr>
                    <pic:cNvPr descr="https://kaz.tengrinews.kz/userdata/news_kk/2015/news_260936/photo_15207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292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ЕСЛИ ВЫ ПОСТРАДАЛИ ОТ СЕКСУАЛЬНОГО НАСИЛИЯ ИЛИ ВАМ ИЗВЕСТНЫ ФАКТЫ СОВЕРШЕНИЯ ПРЕСТУПЛЕНИЙ, СВЯЗАННЫХ С ПЕДОФИЛИЕЙ!!!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72"/>
          <w:szCs w:val="72"/>
          <w:u w:val="none"/>
          <w:shd w:fill="auto" w:val="clear"/>
          <w:vertAlign w:val="baseline"/>
          <w:rtl w:val="0"/>
        </w:rPr>
        <w:t xml:space="preserve">СООБЩИТЕ ОБ ЭТОМ!!!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0"/>
        </w:rPr>
        <w:t xml:space="preserve">т.+375-29-612-98-17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4"/>
          <w:szCs w:val="44"/>
          <w:u w:val="none"/>
          <w:shd w:fill="auto" w:val="clear"/>
          <w:vertAlign w:val="baseline"/>
          <w:rtl w:val="0"/>
        </w:rPr>
        <w:t xml:space="preserve">т.+375-33-389-08-93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84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ОТДЕЛ ПО ПРОТИВОДЕЙСТВИЮ ТОРГОВЛЕ ЛЮДЬМИ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УНиПТЛ КМ УВД МИНСКОГО ОБЛИСПОЛКОМА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(8017)-2290848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284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ff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Получить круглосуточно онлайн-консультацию специалистов-психологов вы можете на сайте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 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kids.pomogut.by»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veat">
    <w:embedRegular w:fontKey="{00000000-0000-0000-0000-000000000000}" r:id="rId1" w:subsetted="0"/>
    <w:embedBold w:fontKey="{00000000-0000-0000-0000-000000000000}" r:id="rId2" w:subsetted="0"/>
  </w:font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30"/>
        <w:szCs w:val="30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97F2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1764B4"/>
  </w:style>
  <w:style w:type="paragraph" w:styleId="a4">
    <w:name w:val="Balloon Text"/>
    <w:basedOn w:val="a"/>
    <w:link w:val="a5"/>
    <w:uiPriority w:val="99"/>
    <w:semiHidden w:val="1"/>
    <w:unhideWhenUsed w:val="1"/>
    <w:rsid w:val="00BB2805"/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BB280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a+L8BpGl9+HQfyK3ULibTswEw==">AMUW2mWMR1f7eMjUcgaDTHG6D7+pu7jO7EzrApDHNnF7Jj4uml5Auz5mq23Uj5Lxwb/ThMu/DAmiPJdyL0rieYMUpvBi6fXLfQqoxSnF/47bPIZqi30WWb1DrqEihi//EhAqByJsQbvdRwCko4VE6ynI9D/5sQPaqTzbjOUEAd1fCBwJUjKVLRTEL0wsrv7wxnun48nVAOxCc0qIA5SrwjC+ycZV7dTBYYqDZP3/G3yVqwDW0DpjXA0=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2021-11-02T06:38:00Z</dcterms:created>
  <dc:creator>pashko</dc:creator>
</cp:coreProperties>
</file>