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4" w:rsidRDefault="00C97CD1" w:rsidP="0035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CD1">
        <w:rPr>
          <w:rFonts w:ascii="Times New Roman" w:hAnsi="Times New Roman" w:cs="Times New Roman"/>
          <w:sz w:val="28"/>
          <w:szCs w:val="28"/>
        </w:rPr>
        <w:t>Крос</w:t>
      </w:r>
      <w:r w:rsidR="00755046">
        <w:rPr>
          <w:rFonts w:ascii="Times New Roman" w:hAnsi="Times New Roman" w:cs="Times New Roman"/>
          <w:sz w:val="28"/>
          <w:szCs w:val="28"/>
        </w:rPr>
        <w:t>с</w:t>
      </w:r>
      <w:r w:rsidRPr="00C97CD1">
        <w:rPr>
          <w:rFonts w:ascii="Times New Roman" w:hAnsi="Times New Roman" w:cs="Times New Roman"/>
          <w:sz w:val="28"/>
          <w:szCs w:val="28"/>
        </w:rPr>
        <w:t>ворд по творчеству А.С.Пушкина</w:t>
      </w:r>
      <w:r w:rsidR="00755046">
        <w:rPr>
          <w:rFonts w:ascii="Times New Roman" w:hAnsi="Times New Roman" w:cs="Times New Roman"/>
          <w:sz w:val="28"/>
          <w:szCs w:val="28"/>
        </w:rPr>
        <w:t xml:space="preserve"> </w:t>
      </w:r>
      <w:r w:rsidR="0023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26" w:rsidRPr="00C97CD1" w:rsidRDefault="002368E4" w:rsidP="0035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произведений и реальные лица</w:t>
      </w:r>
      <w:r w:rsidR="003527AC">
        <w:rPr>
          <w:rFonts w:ascii="Times New Roman" w:hAnsi="Times New Roman" w:cs="Times New Roman"/>
          <w:sz w:val="28"/>
          <w:szCs w:val="28"/>
        </w:rPr>
        <w:t xml:space="preserve"> в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1"/>
        <w:gridCol w:w="591"/>
        <w:gridCol w:w="591"/>
        <w:gridCol w:w="591"/>
        <w:gridCol w:w="591"/>
        <w:gridCol w:w="591"/>
        <w:gridCol w:w="591"/>
        <w:gridCol w:w="599"/>
        <w:gridCol w:w="591"/>
        <w:gridCol w:w="591"/>
        <w:gridCol w:w="591"/>
        <w:gridCol w:w="599"/>
        <w:gridCol w:w="591"/>
        <w:gridCol w:w="591"/>
      </w:tblGrid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Pr="002368E4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2368E4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2368E4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Pr="002368E4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755046" w:rsidRDefault="003527AC" w:rsidP="003527A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352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3527AC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3527A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352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352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7AC" w:rsidRDefault="003527AC">
      <w:pPr>
        <w:rPr>
          <w:rFonts w:ascii="Times New Roman" w:hAnsi="Times New Roman" w:cs="Times New Roman"/>
          <w:sz w:val="28"/>
          <w:szCs w:val="28"/>
        </w:rPr>
      </w:pPr>
    </w:p>
    <w:p w:rsidR="002368E4" w:rsidRPr="007670CE" w:rsidRDefault="003F5CD4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CE"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3F5CD4" w:rsidRPr="007670CE" w:rsidRDefault="003F5CD4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</w:rPr>
        <w:t>1.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90407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ерой поэмы А.С. Пушкина, чье имя 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заимствован</w:t>
      </w:r>
      <w:r w:rsidR="00B90407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о из лубочной сказки «О …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Лазаревиче».</w:t>
      </w:r>
    </w:p>
    <w:p w:rsidR="00B90407" w:rsidRPr="007670CE" w:rsidRDefault="00B9040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5.Он сватался к Татьяне Лариной. «Гусар … гостил у нас; Уж как он Танею прельщался, Как мелким бесом рассыпался!»</w:t>
      </w:r>
    </w:p>
    <w:p w:rsidR="00B90407" w:rsidRPr="007670CE" w:rsidRDefault="00B9040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Ему Татьяна Ларина предпочла </w:t>
      </w:r>
      <w:r w:rsidRPr="007670CE">
        <w:rPr>
          <w:rFonts w:ascii="Times New Roman" w:hAnsi="Times New Roman" w:cs="Times New Roman"/>
          <w:sz w:val="28"/>
          <w:szCs w:val="28"/>
        </w:rPr>
        <w:t>Мартына Задеку</w:t>
      </w:r>
    </w:p>
    <w:p w:rsidR="00B90407" w:rsidRPr="007670CE" w:rsidRDefault="00B9040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</w:rPr>
        <w:t>7.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Знаменитая балерина</w:t>
      </w:r>
    </w:p>
    <w:p w:rsidR="00B90407" w:rsidRPr="007670CE" w:rsidRDefault="00B9040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8. Вождь антидворянского восс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тания, называющий себя «великим 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государем» Петром III.</w:t>
      </w:r>
    </w:p>
    <w:p w:rsidR="00B90407" w:rsidRPr="007670CE" w:rsidRDefault="00B9040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9. Персонаж из  произведения «Сказка о царе Салтане»</w:t>
      </w:r>
      <w:r w:rsidR="00360EA0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EA0" w:rsidRPr="007670CE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60EA0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. Балетный танцор и балетмейстер</w:t>
      </w:r>
    </w:p>
    <w:p w:rsidR="00360EA0" w:rsidRPr="007670CE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360EA0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5397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“М</w:t>
      </w:r>
      <w:r w:rsidR="00360EA0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илый идеал” Пушкина.</w:t>
      </w:r>
    </w:p>
    <w:p w:rsidR="00F55397" w:rsidRPr="007670CE" w:rsidRDefault="00F55397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0CE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Колдунья, </w:t>
      </w:r>
      <w:r w:rsidR="007670CE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страшная старуха. Она хочет помочь Фарлафу и этим отомстить Финну. </w:t>
      </w:r>
    </w:p>
    <w:p w:rsidR="007670CE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F55397" w:rsidRPr="007670CE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герой «…к жизни вовсе охладел…» «…Ничто не трогало его, / Не замечал он ничего…»</w:t>
      </w:r>
    </w:p>
    <w:p w:rsidR="007670CE" w:rsidRP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По вертикали</w:t>
      </w:r>
    </w:p>
    <w:p w:rsidR="007670CE" w:rsidRP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2306C" w:rsidRPr="0097707C">
        <w:rPr>
          <w:rFonts w:ascii="Times New Roman" w:hAnsi="Times New Roman" w:cs="Times New Roman"/>
          <w:sz w:val="28"/>
          <w:szCs w:val="28"/>
        </w:rPr>
        <w:t xml:space="preserve"> Этот угрюмый и молчаливый витязь</w:t>
      </w:r>
      <w:r w:rsidRPr="0097707C">
        <w:rPr>
          <w:rFonts w:ascii="Times New Roman" w:hAnsi="Times New Roman" w:cs="Times New Roman"/>
          <w:sz w:val="28"/>
          <w:szCs w:val="28"/>
        </w:rPr>
        <w:t xml:space="preserve"> отправился на поиски чужой жены, унесенной </w:t>
      </w:r>
      <w:r w:rsidR="0042306C" w:rsidRPr="0097707C">
        <w:rPr>
          <w:rFonts w:ascii="Times New Roman" w:hAnsi="Times New Roman" w:cs="Times New Roman"/>
          <w:sz w:val="28"/>
          <w:szCs w:val="28"/>
        </w:rPr>
        <w:t>Черномором.</w:t>
      </w:r>
    </w:p>
    <w:p w:rsid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2.</w:t>
      </w:r>
      <w:r w:rsidR="0042306C" w:rsidRPr="0097707C">
        <w:rPr>
          <w:rFonts w:ascii="Times New Roman" w:hAnsi="Times New Roman" w:cs="Times New Roman"/>
          <w:sz w:val="28"/>
          <w:szCs w:val="28"/>
        </w:rPr>
        <w:t xml:space="preserve"> Молодому барину она назвалась Акулиной</w:t>
      </w:r>
      <w:r w:rsidR="0097707C">
        <w:rPr>
          <w:rFonts w:ascii="Times New Roman" w:hAnsi="Times New Roman" w:cs="Times New Roman"/>
          <w:sz w:val="28"/>
          <w:szCs w:val="28"/>
        </w:rPr>
        <w:t>.</w:t>
      </w:r>
    </w:p>
    <w:p w:rsidR="00F55397" w:rsidRP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2306C"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маленького чина, бедный. К упрёкам богатых привык. В его жизни главное утешение - доченька Дуня.</w:t>
      </w:r>
    </w:p>
    <w:p w:rsidR="00360EA0" w:rsidRP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4.</w:t>
      </w:r>
      <w:r w:rsidR="0042306C" w:rsidRPr="0097707C">
        <w:rPr>
          <w:rFonts w:ascii="Times New Roman" w:hAnsi="Times New Roman" w:cs="Times New Roman"/>
          <w:sz w:val="28"/>
          <w:szCs w:val="28"/>
        </w:rPr>
        <w:t xml:space="preserve"> Татьяне Лариной «…рано нравились романы…» в том числе и этого автора.</w:t>
      </w:r>
    </w:p>
    <w:p w:rsidR="0042306C" w:rsidRPr="0097707C" w:rsidRDefault="0042306C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8.</w:t>
      </w:r>
      <w:r w:rsidR="00BB639D" w:rsidRPr="0097707C">
        <w:rPr>
          <w:rFonts w:ascii="Times New Roman" w:hAnsi="Times New Roman" w:cs="Times New Roman"/>
          <w:sz w:val="28"/>
          <w:szCs w:val="28"/>
        </w:rPr>
        <w:t xml:space="preserve"> </w:t>
      </w:r>
      <w:r w:rsidR="00BB639D"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постоянно вмешивается в ход повествования, напоминает о себе («Но вреден север для меня»), водит дружбу с Онегиным («Условий света свергнув бремя, как он, отстав от суеты, с ним подружился я в то время, мне нравились его черты»), делится с читателями своими размышлениями о самых разных жизненных вопросах, высказывает свою мировоззренческую позицию.</w:t>
      </w:r>
    </w:p>
    <w:p w:rsidR="00BB639D" w:rsidRPr="0097707C" w:rsidRDefault="007670CE" w:rsidP="0076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10.</w:t>
      </w:r>
      <w:r w:rsidR="00BB639D" w:rsidRPr="0097707C">
        <w:rPr>
          <w:rFonts w:ascii="Times New Roman" w:hAnsi="Times New Roman" w:cs="Times New Roman"/>
          <w:sz w:val="28"/>
          <w:szCs w:val="28"/>
        </w:rPr>
        <w:t xml:space="preserve"> Вещий певец героев и забав.</w:t>
      </w:r>
    </w:p>
    <w:p w:rsidR="0097707C" w:rsidRDefault="00BB639D" w:rsidP="009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</w:rPr>
        <w:t>11</w:t>
      </w:r>
      <w:r w:rsidR="007670CE" w:rsidRPr="0097707C">
        <w:rPr>
          <w:rFonts w:ascii="Times New Roman" w:hAnsi="Times New Roman" w:cs="Times New Roman"/>
          <w:sz w:val="28"/>
          <w:szCs w:val="28"/>
        </w:rPr>
        <w:t>.</w:t>
      </w:r>
      <w:r w:rsidRPr="0097707C">
        <w:rPr>
          <w:rFonts w:ascii="Times New Roman" w:hAnsi="Times New Roman" w:cs="Times New Roman"/>
          <w:sz w:val="28"/>
          <w:szCs w:val="28"/>
        </w:rPr>
        <w:t xml:space="preserve"> Его заклевал золотой петушок.</w:t>
      </w:r>
    </w:p>
    <w:p w:rsidR="002368E4" w:rsidRDefault="00BB639D" w:rsidP="0097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12. "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Гетманов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делец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", "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свирепый…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" "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называет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Мазепа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. "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Злой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холоп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словам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7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Кочубея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обедневшим потомком литовско-белорусского шляхетского рода чешского происхождения.</w:t>
      </w:r>
      <w:r w:rsidR="0097707C" w:rsidRP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Перенял после смерти Мазепы гетманство</w:t>
      </w:r>
      <w:r w:rsidR="009770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27AC" w:rsidRDefault="00352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1"/>
        <w:gridCol w:w="591"/>
        <w:gridCol w:w="591"/>
        <w:gridCol w:w="591"/>
        <w:gridCol w:w="591"/>
        <w:gridCol w:w="591"/>
        <w:gridCol w:w="591"/>
        <w:gridCol w:w="599"/>
        <w:gridCol w:w="591"/>
        <w:gridCol w:w="591"/>
        <w:gridCol w:w="591"/>
        <w:gridCol w:w="599"/>
        <w:gridCol w:w="591"/>
        <w:gridCol w:w="591"/>
      </w:tblGrid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М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Pr="002368E4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2368E4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3527AC" w:rsidRPr="002368E4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Pr="002368E4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1942A3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0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91" w:type="dxa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Я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Pr="00755046" w:rsidRDefault="003527AC" w:rsidP="009A333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9" w:type="dxa"/>
          </w:tcPr>
          <w:p w:rsidR="003527AC" w:rsidRDefault="003527AC" w:rsidP="009A3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1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3527AC" w:rsidRDefault="003527AC" w:rsidP="009A3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7AC" w:rsidTr="009A3337">
        <w:trPr>
          <w:trHeight w:hRule="exact" w:val="442"/>
        </w:trPr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Pr="00C97CD1" w:rsidRDefault="003527AC" w:rsidP="009A333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3527AC" w:rsidRDefault="003527AC" w:rsidP="009A3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:rsidR="003527AC" w:rsidRDefault="003527AC" w:rsidP="009A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7AC" w:rsidRPr="00C97CD1" w:rsidRDefault="008F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Т.А. Козловская </w:t>
      </w:r>
      <w:bookmarkStart w:id="0" w:name="_GoBack"/>
      <w:bookmarkEnd w:id="0"/>
    </w:p>
    <w:sectPr w:rsidR="003527AC" w:rsidRPr="00C97CD1" w:rsidSect="0061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CD1"/>
    <w:rsid w:val="001942A3"/>
    <w:rsid w:val="002368E4"/>
    <w:rsid w:val="003527AC"/>
    <w:rsid w:val="00360EA0"/>
    <w:rsid w:val="003F5CD4"/>
    <w:rsid w:val="0042306C"/>
    <w:rsid w:val="00522752"/>
    <w:rsid w:val="00532FE5"/>
    <w:rsid w:val="00570FB6"/>
    <w:rsid w:val="00616E3E"/>
    <w:rsid w:val="006566A9"/>
    <w:rsid w:val="00685BCE"/>
    <w:rsid w:val="007412B9"/>
    <w:rsid w:val="00755046"/>
    <w:rsid w:val="007670CE"/>
    <w:rsid w:val="007E3015"/>
    <w:rsid w:val="008F4B23"/>
    <w:rsid w:val="008F4D35"/>
    <w:rsid w:val="0097707C"/>
    <w:rsid w:val="00985426"/>
    <w:rsid w:val="00B16E32"/>
    <w:rsid w:val="00B90407"/>
    <w:rsid w:val="00BB639D"/>
    <w:rsid w:val="00C97CD1"/>
    <w:rsid w:val="00F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D258-E581-447B-B9F1-D37473B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8F4D3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C9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90407"/>
    <w:rPr>
      <w:i/>
      <w:iCs/>
    </w:rPr>
  </w:style>
  <w:style w:type="character" w:styleId="a5">
    <w:name w:val="Hyperlink"/>
    <w:basedOn w:val="a0"/>
    <w:uiPriority w:val="99"/>
    <w:semiHidden/>
    <w:unhideWhenUsed/>
    <w:rsid w:val="00F55397"/>
    <w:rPr>
      <w:color w:val="0000FF"/>
      <w:u w:val="single"/>
    </w:rPr>
  </w:style>
  <w:style w:type="character" w:customStyle="1" w:styleId="w">
    <w:name w:val="w"/>
    <w:basedOn w:val="a0"/>
    <w:rsid w:val="00B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Win7Ultimate_x64</cp:lastModifiedBy>
  <cp:revision>12</cp:revision>
  <dcterms:created xsi:type="dcterms:W3CDTF">2018-04-29T16:51:00Z</dcterms:created>
  <dcterms:modified xsi:type="dcterms:W3CDTF">2019-10-21T06:52:00Z</dcterms:modified>
</cp:coreProperties>
</file>